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988" w:rsidRDefault="005F5988" w:rsidP="005F5988">
      <w:pPr>
        <w:tabs>
          <w:tab w:val="left" w:pos="0"/>
        </w:tabs>
        <w:jc w:val="center"/>
        <w:rPr>
          <w:b/>
          <w:sz w:val="28"/>
          <w:szCs w:val="28"/>
        </w:rPr>
      </w:pPr>
      <w:r>
        <w:rPr>
          <w:b/>
          <w:sz w:val="28"/>
          <w:szCs w:val="28"/>
        </w:rPr>
        <w:t>ПОСТАНОВЛЕНИЕ</w:t>
      </w:r>
    </w:p>
    <w:p w:rsidR="005F5988" w:rsidRDefault="005F5988" w:rsidP="005F5988">
      <w:pPr>
        <w:tabs>
          <w:tab w:val="left" w:pos="3465"/>
        </w:tabs>
        <w:jc w:val="center"/>
        <w:rPr>
          <w:b/>
          <w:sz w:val="28"/>
          <w:szCs w:val="28"/>
        </w:rPr>
      </w:pPr>
      <w:r>
        <w:rPr>
          <w:b/>
          <w:sz w:val="28"/>
          <w:szCs w:val="28"/>
        </w:rPr>
        <w:t xml:space="preserve">АДМИНИСТРАЦИЯ </w:t>
      </w:r>
    </w:p>
    <w:p w:rsidR="005F5988" w:rsidRDefault="009B3F23" w:rsidP="005F5988">
      <w:pPr>
        <w:tabs>
          <w:tab w:val="left" w:pos="3465"/>
        </w:tabs>
        <w:jc w:val="center"/>
        <w:rPr>
          <w:b/>
          <w:sz w:val="28"/>
          <w:szCs w:val="28"/>
        </w:rPr>
      </w:pPr>
      <w:r>
        <w:rPr>
          <w:b/>
          <w:sz w:val="28"/>
          <w:szCs w:val="28"/>
        </w:rPr>
        <w:t>ТЕРНОВСКОГО</w:t>
      </w:r>
      <w:r w:rsidR="005F5988">
        <w:rPr>
          <w:b/>
          <w:sz w:val="28"/>
          <w:szCs w:val="28"/>
        </w:rPr>
        <w:t xml:space="preserve"> СЕЛЬСКОГО ПОСЕЛЕНИЯ</w:t>
      </w:r>
    </w:p>
    <w:p w:rsidR="005F5988" w:rsidRDefault="005F5988" w:rsidP="005F5988">
      <w:pPr>
        <w:tabs>
          <w:tab w:val="left" w:pos="3465"/>
        </w:tabs>
        <w:jc w:val="center"/>
        <w:rPr>
          <w:b/>
          <w:sz w:val="28"/>
          <w:szCs w:val="28"/>
        </w:rPr>
      </w:pPr>
      <w:r>
        <w:rPr>
          <w:b/>
          <w:sz w:val="28"/>
          <w:szCs w:val="28"/>
        </w:rPr>
        <w:t>Еланского муниципального района</w:t>
      </w:r>
    </w:p>
    <w:p w:rsidR="005F5988" w:rsidRDefault="005F5988" w:rsidP="005F5988">
      <w:pPr>
        <w:tabs>
          <w:tab w:val="left" w:pos="3465"/>
        </w:tabs>
        <w:jc w:val="center"/>
        <w:rPr>
          <w:b/>
          <w:sz w:val="28"/>
          <w:szCs w:val="28"/>
        </w:rPr>
      </w:pPr>
      <w:r>
        <w:rPr>
          <w:b/>
          <w:sz w:val="28"/>
          <w:szCs w:val="28"/>
        </w:rPr>
        <w:t>Волгоградской области</w:t>
      </w:r>
    </w:p>
    <w:p w:rsidR="005F5988" w:rsidRDefault="005F5988" w:rsidP="005F5988">
      <w:pPr>
        <w:pStyle w:val="a3"/>
        <w:jc w:val="left"/>
        <w:rPr>
          <w:szCs w:val="28"/>
        </w:rPr>
      </w:pPr>
    </w:p>
    <w:p w:rsidR="005F5988" w:rsidRDefault="005F5988" w:rsidP="005F5988">
      <w:pPr>
        <w:pStyle w:val="a3"/>
        <w:rPr>
          <w:szCs w:val="28"/>
        </w:rPr>
      </w:pPr>
      <w:r>
        <w:rPr>
          <w:szCs w:val="28"/>
        </w:rPr>
        <w:t>ПОСТАНОВЛЕНИЕ</w:t>
      </w:r>
    </w:p>
    <w:p w:rsidR="005F5988" w:rsidRDefault="005F5988" w:rsidP="005F5988">
      <w:pPr>
        <w:pStyle w:val="a3"/>
        <w:rPr>
          <w:szCs w:val="28"/>
        </w:rPr>
      </w:pPr>
    </w:p>
    <w:p w:rsidR="005F5988" w:rsidRDefault="009B3F23" w:rsidP="005F5988">
      <w:pPr>
        <w:pStyle w:val="a3"/>
        <w:jc w:val="left"/>
        <w:rPr>
          <w:szCs w:val="28"/>
        </w:rPr>
      </w:pPr>
      <w:r>
        <w:rPr>
          <w:szCs w:val="28"/>
        </w:rPr>
        <w:t xml:space="preserve">от  </w:t>
      </w:r>
      <w:r w:rsidR="00492EFA">
        <w:rPr>
          <w:szCs w:val="28"/>
        </w:rPr>
        <w:t>23</w:t>
      </w:r>
      <w:r w:rsidR="000F6FD8">
        <w:rPr>
          <w:szCs w:val="28"/>
        </w:rPr>
        <w:t>.12.</w:t>
      </w:r>
      <w:r w:rsidR="00492EFA">
        <w:rPr>
          <w:szCs w:val="28"/>
        </w:rPr>
        <w:t>2019</w:t>
      </w:r>
      <w:r w:rsidR="007709BC">
        <w:rPr>
          <w:szCs w:val="28"/>
        </w:rPr>
        <w:t xml:space="preserve"> г</w:t>
      </w:r>
      <w:r w:rsidR="005F5988">
        <w:rPr>
          <w:szCs w:val="28"/>
        </w:rPr>
        <w:t xml:space="preserve">.                         </w:t>
      </w:r>
      <w:r>
        <w:rPr>
          <w:szCs w:val="28"/>
        </w:rPr>
        <w:t xml:space="preserve">         № </w:t>
      </w:r>
      <w:r w:rsidR="00EF5CC9">
        <w:rPr>
          <w:szCs w:val="28"/>
        </w:rPr>
        <w:t>64</w:t>
      </w:r>
    </w:p>
    <w:p w:rsidR="005F5988" w:rsidRDefault="005F5988" w:rsidP="005F5988">
      <w:pPr>
        <w:jc w:val="center"/>
      </w:pPr>
    </w:p>
    <w:p w:rsidR="005F5988" w:rsidRDefault="005F5988" w:rsidP="005F5988">
      <w:pPr>
        <w:spacing w:line="216" w:lineRule="auto"/>
        <w:rPr>
          <w:sz w:val="28"/>
          <w:szCs w:val="28"/>
        </w:rPr>
      </w:pPr>
      <w:r>
        <w:rPr>
          <w:sz w:val="28"/>
          <w:szCs w:val="28"/>
        </w:rPr>
        <w:t xml:space="preserve">Об утверждении   целевой программы </w:t>
      </w:r>
    </w:p>
    <w:p w:rsidR="005F5988" w:rsidRDefault="009B3F23" w:rsidP="005F5988">
      <w:pPr>
        <w:spacing w:line="216" w:lineRule="auto"/>
        <w:rPr>
          <w:sz w:val="28"/>
          <w:szCs w:val="28"/>
        </w:rPr>
      </w:pPr>
      <w:r>
        <w:rPr>
          <w:sz w:val="28"/>
          <w:szCs w:val="28"/>
        </w:rPr>
        <w:t>Терновского</w:t>
      </w:r>
      <w:r w:rsidR="005F5988">
        <w:rPr>
          <w:sz w:val="28"/>
          <w:szCs w:val="28"/>
        </w:rPr>
        <w:t xml:space="preserve">  сельского поселения</w:t>
      </w:r>
    </w:p>
    <w:p w:rsidR="005F5988" w:rsidRDefault="005F5988" w:rsidP="005F5988">
      <w:pPr>
        <w:spacing w:line="216" w:lineRule="auto"/>
        <w:rPr>
          <w:sz w:val="28"/>
          <w:szCs w:val="28"/>
        </w:rPr>
      </w:pPr>
      <w:r>
        <w:rPr>
          <w:sz w:val="28"/>
          <w:szCs w:val="28"/>
        </w:rPr>
        <w:t xml:space="preserve">«Развитие физической культуры и спорта </w:t>
      </w:r>
    </w:p>
    <w:p w:rsidR="005F5988" w:rsidRDefault="005F5988" w:rsidP="005F5988">
      <w:pPr>
        <w:spacing w:line="216" w:lineRule="auto"/>
        <w:rPr>
          <w:sz w:val="28"/>
          <w:szCs w:val="28"/>
        </w:rPr>
      </w:pPr>
      <w:r>
        <w:rPr>
          <w:sz w:val="28"/>
          <w:szCs w:val="28"/>
        </w:rPr>
        <w:t xml:space="preserve">в </w:t>
      </w:r>
      <w:r w:rsidR="009B3F23">
        <w:rPr>
          <w:sz w:val="28"/>
          <w:szCs w:val="28"/>
        </w:rPr>
        <w:t>Терновском</w:t>
      </w:r>
      <w:r>
        <w:rPr>
          <w:sz w:val="28"/>
          <w:szCs w:val="28"/>
        </w:rPr>
        <w:t xml:space="preserve">  сельском поселении</w:t>
      </w:r>
    </w:p>
    <w:p w:rsidR="005F5988" w:rsidRDefault="00492EFA" w:rsidP="005F5988">
      <w:pPr>
        <w:spacing w:line="216" w:lineRule="auto"/>
        <w:rPr>
          <w:sz w:val="28"/>
          <w:szCs w:val="28"/>
        </w:rPr>
      </w:pPr>
      <w:r>
        <w:rPr>
          <w:sz w:val="28"/>
          <w:szCs w:val="28"/>
        </w:rPr>
        <w:t xml:space="preserve"> на 2020-2022</w:t>
      </w:r>
      <w:r w:rsidR="005F5988">
        <w:rPr>
          <w:sz w:val="28"/>
          <w:szCs w:val="28"/>
        </w:rPr>
        <w:t>годы»</w:t>
      </w:r>
    </w:p>
    <w:p w:rsidR="005F5988" w:rsidRDefault="005F5988" w:rsidP="005F5988">
      <w:pPr>
        <w:spacing w:line="216" w:lineRule="auto"/>
        <w:rPr>
          <w:sz w:val="28"/>
          <w:szCs w:val="28"/>
        </w:rPr>
      </w:pPr>
    </w:p>
    <w:p w:rsidR="005F5988" w:rsidRDefault="005F5988" w:rsidP="009B3F23">
      <w:pPr>
        <w:pStyle w:val="a3"/>
        <w:spacing w:before="100" w:beforeAutospacing="1" w:after="100" w:afterAutospacing="1"/>
        <w:jc w:val="left"/>
        <w:rPr>
          <w:b w:val="0"/>
          <w:bCs w:val="0"/>
          <w:szCs w:val="28"/>
        </w:rPr>
      </w:pPr>
      <w:r>
        <w:rPr>
          <w:b w:val="0"/>
          <w:bCs w:val="0"/>
          <w:szCs w:val="28"/>
        </w:rPr>
        <w:t xml:space="preserve">    В соответствии с Постановлением администрации </w:t>
      </w:r>
      <w:r w:rsidR="009B3F23">
        <w:rPr>
          <w:b w:val="0"/>
          <w:bCs w:val="0"/>
          <w:szCs w:val="28"/>
        </w:rPr>
        <w:t>Терновского</w:t>
      </w:r>
      <w:r>
        <w:rPr>
          <w:b w:val="0"/>
          <w:bCs w:val="0"/>
          <w:szCs w:val="28"/>
        </w:rPr>
        <w:t xml:space="preserve">  сельского поселения Еланского муниципального рай</w:t>
      </w:r>
      <w:r w:rsidR="009B3F23">
        <w:rPr>
          <w:b w:val="0"/>
          <w:bCs w:val="0"/>
          <w:szCs w:val="28"/>
        </w:rPr>
        <w:t>она от 23 декабря  2013 года № 33</w:t>
      </w:r>
      <w:r>
        <w:rPr>
          <w:b w:val="0"/>
          <w:bCs w:val="0"/>
          <w:szCs w:val="28"/>
        </w:rPr>
        <w:t xml:space="preserve"> «Об утверждении  Порядка разработки, реализации и оценки эффективности  муниципальных программ  </w:t>
      </w:r>
      <w:r w:rsidR="009B3F23">
        <w:rPr>
          <w:b w:val="0"/>
          <w:bCs w:val="0"/>
          <w:szCs w:val="28"/>
        </w:rPr>
        <w:t>Терновского</w:t>
      </w:r>
      <w:r>
        <w:rPr>
          <w:b w:val="0"/>
          <w:bCs w:val="0"/>
          <w:szCs w:val="28"/>
        </w:rPr>
        <w:t xml:space="preserve">  сельского поселения», на основании Устава </w:t>
      </w:r>
      <w:r w:rsidR="009B3F23">
        <w:rPr>
          <w:b w:val="0"/>
          <w:bCs w:val="0"/>
          <w:szCs w:val="28"/>
        </w:rPr>
        <w:t>Терновского</w:t>
      </w:r>
      <w:r>
        <w:rPr>
          <w:b w:val="0"/>
          <w:bCs w:val="0"/>
          <w:szCs w:val="28"/>
        </w:rPr>
        <w:t xml:space="preserve">  сельского поселения,</w:t>
      </w:r>
    </w:p>
    <w:p w:rsidR="005F5988" w:rsidRDefault="005F5988" w:rsidP="005F5988">
      <w:pPr>
        <w:spacing w:line="216" w:lineRule="auto"/>
        <w:rPr>
          <w:sz w:val="28"/>
          <w:szCs w:val="28"/>
        </w:rPr>
      </w:pPr>
    </w:p>
    <w:p w:rsidR="005F5988" w:rsidRDefault="005F5988" w:rsidP="005F5988">
      <w:pPr>
        <w:spacing w:line="216" w:lineRule="auto"/>
        <w:rPr>
          <w:sz w:val="28"/>
          <w:szCs w:val="28"/>
        </w:rPr>
      </w:pPr>
      <w:r>
        <w:rPr>
          <w:sz w:val="28"/>
          <w:szCs w:val="28"/>
        </w:rPr>
        <w:t>ПОСТАНОВЛЯЮ:</w:t>
      </w:r>
    </w:p>
    <w:p w:rsidR="005F5988" w:rsidRDefault="005F5988" w:rsidP="005F5988">
      <w:pPr>
        <w:spacing w:line="216" w:lineRule="auto"/>
        <w:rPr>
          <w:sz w:val="28"/>
          <w:szCs w:val="28"/>
        </w:rPr>
      </w:pPr>
    </w:p>
    <w:p w:rsidR="005F5988" w:rsidRDefault="005F5988" w:rsidP="005F5988">
      <w:pPr>
        <w:spacing w:line="216" w:lineRule="auto"/>
        <w:jc w:val="both"/>
        <w:rPr>
          <w:sz w:val="28"/>
          <w:szCs w:val="28"/>
        </w:rPr>
      </w:pPr>
      <w:r>
        <w:rPr>
          <w:sz w:val="28"/>
          <w:szCs w:val="28"/>
        </w:rPr>
        <w:t xml:space="preserve">      1. Утвердить  целевую программу </w:t>
      </w:r>
      <w:r w:rsidR="009B3F23">
        <w:rPr>
          <w:sz w:val="28"/>
          <w:szCs w:val="28"/>
        </w:rPr>
        <w:t>Терновского</w:t>
      </w:r>
      <w:r>
        <w:rPr>
          <w:sz w:val="28"/>
          <w:szCs w:val="28"/>
        </w:rPr>
        <w:t xml:space="preserve"> сельского поселения «Развитие физической культуры и спорта в </w:t>
      </w:r>
      <w:r w:rsidR="009B3F23">
        <w:rPr>
          <w:sz w:val="28"/>
          <w:szCs w:val="28"/>
        </w:rPr>
        <w:t>Терновском</w:t>
      </w:r>
      <w:r w:rsidR="007709BC">
        <w:rPr>
          <w:sz w:val="28"/>
          <w:szCs w:val="28"/>
        </w:rPr>
        <w:t xml:space="preserve">   сельском поселении на </w:t>
      </w:r>
      <w:r w:rsidR="00492EFA">
        <w:rPr>
          <w:sz w:val="28"/>
          <w:szCs w:val="28"/>
        </w:rPr>
        <w:t>2020-2022</w:t>
      </w:r>
      <w:r>
        <w:rPr>
          <w:sz w:val="28"/>
          <w:szCs w:val="28"/>
        </w:rPr>
        <w:t>годы» согласно приложению №1.</w:t>
      </w:r>
    </w:p>
    <w:p w:rsidR="005F5988" w:rsidRDefault="005F5988" w:rsidP="005F5988">
      <w:pPr>
        <w:spacing w:before="29" w:line="245" w:lineRule="atLeast"/>
        <w:rPr>
          <w:bCs/>
          <w:color w:val="2C2C2C"/>
          <w:sz w:val="28"/>
          <w:szCs w:val="28"/>
        </w:rPr>
      </w:pPr>
      <w:r>
        <w:rPr>
          <w:bCs/>
          <w:color w:val="2C2C2C"/>
          <w:sz w:val="28"/>
          <w:szCs w:val="28"/>
        </w:rPr>
        <w:t xml:space="preserve">     2. Финанси</w:t>
      </w:r>
      <w:r w:rsidR="00492EFA">
        <w:rPr>
          <w:bCs/>
          <w:color w:val="2C2C2C"/>
          <w:sz w:val="28"/>
          <w:szCs w:val="28"/>
        </w:rPr>
        <w:t>рование Программы, начиная с 2020</w:t>
      </w:r>
      <w:r>
        <w:rPr>
          <w:bCs/>
          <w:color w:val="2C2C2C"/>
          <w:sz w:val="28"/>
          <w:szCs w:val="28"/>
        </w:rPr>
        <w:t xml:space="preserve"> года, осуществлять в пределах средств,   предусмотренных в муниципальном бюджете </w:t>
      </w:r>
      <w:r w:rsidR="009B3F23">
        <w:rPr>
          <w:bCs/>
          <w:color w:val="2C2C2C"/>
          <w:sz w:val="28"/>
          <w:szCs w:val="28"/>
        </w:rPr>
        <w:t>Терновского</w:t>
      </w:r>
      <w:r>
        <w:rPr>
          <w:bCs/>
          <w:color w:val="2C2C2C"/>
          <w:sz w:val="28"/>
          <w:szCs w:val="28"/>
        </w:rPr>
        <w:t xml:space="preserve">  сельского поселения на соответствующий финансовый год.</w:t>
      </w:r>
    </w:p>
    <w:p w:rsidR="005F5988" w:rsidRDefault="005F5988" w:rsidP="005F5988">
      <w:pPr>
        <w:pStyle w:val="ConsPlusNormal"/>
        <w:ind w:firstLine="0"/>
        <w:jc w:val="both"/>
        <w:outlineLvl w:val="0"/>
        <w:rPr>
          <w:rFonts w:ascii="Times New Roman" w:hAnsi="Times New Roman" w:cs="Times New Roman"/>
          <w:sz w:val="28"/>
          <w:szCs w:val="28"/>
        </w:rPr>
      </w:pPr>
      <w:r>
        <w:rPr>
          <w:rFonts w:ascii="Times New Roman" w:hAnsi="Times New Roman" w:cs="Times New Roman"/>
          <w:bCs/>
          <w:color w:val="2C2C2C"/>
          <w:sz w:val="28"/>
          <w:szCs w:val="28"/>
        </w:rPr>
        <w:t xml:space="preserve">    3.</w:t>
      </w:r>
      <w:r>
        <w:rPr>
          <w:bCs/>
          <w:color w:val="2C2C2C"/>
          <w:sz w:val="28"/>
          <w:szCs w:val="28"/>
        </w:rPr>
        <w:t xml:space="preserve"> </w:t>
      </w:r>
      <w:r>
        <w:rPr>
          <w:rFonts w:ascii="Times New Roman" w:hAnsi="Times New Roman" w:cs="Times New Roman"/>
          <w:sz w:val="28"/>
          <w:szCs w:val="28"/>
        </w:rPr>
        <w:t xml:space="preserve">Настоящее Постановление обнародовать на информационном стенде и разместить на официальном сайте Администрации </w:t>
      </w:r>
      <w:r w:rsidR="009B3F23">
        <w:rPr>
          <w:rFonts w:ascii="Times New Roman" w:hAnsi="Times New Roman" w:cs="Times New Roman"/>
          <w:sz w:val="28"/>
          <w:szCs w:val="28"/>
        </w:rPr>
        <w:t>Терновского</w:t>
      </w:r>
      <w:r>
        <w:rPr>
          <w:rFonts w:ascii="Times New Roman" w:hAnsi="Times New Roman" w:cs="Times New Roman"/>
          <w:sz w:val="28"/>
          <w:szCs w:val="28"/>
        </w:rPr>
        <w:t xml:space="preserve">  сельского поселения.</w:t>
      </w:r>
    </w:p>
    <w:p w:rsidR="005F5988" w:rsidRDefault="005F5988" w:rsidP="005F5988">
      <w:pPr>
        <w:spacing w:before="29" w:line="245" w:lineRule="atLeast"/>
        <w:rPr>
          <w:bCs/>
          <w:color w:val="2C2C2C"/>
          <w:sz w:val="28"/>
          <w:szCs w:val="28"/>
        </w:rPr>
      </w:pPr>
      <w:r>
        <w:rPr>
          <w:bCs/>
          <w:color w:val="2C2C2C"/>
          <w:sz w:val="28"/>
          <w:szCs w:val="28"/>
        </w:rPr>
        <w:t xml:space="preserve">     4. </w:t>
      </w:r>
      <w:proofErr w:type="gramStart"/>
      <w:r>
        <w:rPr>
          <w:bCs/>
          <w:color w:val="2C2C2C"/>
          <w:sz w:val="28"/>
          <w:szCs w:val="28"/>
        </w:rPr>
        <w:t>Контроль за</w:t>
      </w:r>
      <w:proofErr w:type="gramEnd"/>
      <w:r>
        <w:rPr>
          <w:bCs/>
          <w:color w:val="2C2C2C"/>
          <w:sz w:val="28"/>
          <w:szCs w:val="28"/>
        </w:rPr>
        <w:t xml:space="preserve"> исполнением настоящего Постановления оставляю за собой.</w:t>
      </w:r>
    </w:p>
    <w:p w:rsidR="005F5988" w:rsidRDefault="005F5988" w:rsidP="005F5988">
      <w:pPr>
        <w:spacing w:line="360" w:lineRule="auto"/>
        <w:rPr>
          <w:b/>
          <w:bCs/>
          <w:i/>
          <w:iCs/>
          <w:sz w:val="28"/>
          <w:szCs w:val="28"/>
        </w:rPr>
      </w:pPr>
    </w:p>
    <w:p w:rsidR="005F5988" w:rsidRDefault="005F5988" w:rsidP="005F5988">
      <w:pPr>
        <w:spacing w:line="360" w:lineRule="auto"/>
        <w:jc w:val="both"/>
        <w:rPr>
          <w:b/>
          <w:bCs/>
          <w:i/>
          <w:iCs/>
          <w:sz w:val="28"/>
          <w:szCs w:val="28"/>
        </w:rPr>
      </w:pPr>
    </w:p>
    <w:p w:rsidR="005F5988" w:rsidRDefault="005F5988" w:rsidP="005F5988">
      <w:pPr>
        <w:rPr>
          <w:bCs/>
          <w:i/>
          <w:iCs/>
          <w:sz w:val="28"/>
          <w:szCs w:val="28"/>
        </w:rPr>
      </w:pPr>
    </w:p>
    <w:p w:rsidR="005F5988" w:rsidRDefault="005F5988" w:rsidP="005F5988">
      <w:pPr>
        <w:rPr>
          <w:bCs/>
          <w:sz w:val="28"/>
          <w:szCs w:val="28"/>
        </w:rPr>
      </w:pPr>
      <w:r>
        <w:rPr>
          <w:bCs/>
          <w:sz w:val="28"/>
          <w:szCs w:val="28"/>
        </w:rPr>
        <w:t xml:space="preserve">              Глава </w:t>
      </w:r>
      <w:r w:rsidR="009B3F23">
        <w:rPr>
          <w:bCs/>
          <w:sz w:val="28"/>
          <w:szCs w:val="28"/>
        </w:rPr>
        <w:t>Терновского</w:t>
      </w:r>
      <w:r>
        <w:rPr>
          <w:bCs/>
          <w:sz w:val="28"/>
          <w:szCs w:val="28"/>
        </w:rPr>
        <w:t xml:space="preserve"> </w:t>
      </w:r>
    </w:p>
    <w:p w:rsidR="005F5988" w:rsidRDefault="005F5988" w:rsidP="005F5988">
      <w:pPr>
        <w:rPr>
          <w:bCs/>
          <w:sz w:val="28"/>
          <w:szCs w:val="28"/>
        </w:rPr>
      </w:pPr>
      <w:r>
        <w:rPr>
          <w:bCs/>
          <w:sz w:val="28"/>
          <w:szCs w:val="28"/>
        </w:rPr>
        <w:t xml:space="preserve"> </w:t>
      </w:r>
      <w:r w:rsidR="009B3F23">
        <w:rPr>
          <w:bCs/>
          <w:sz w:val="28"/>
          <w:szCs w:val="28"/>
        </w:rPr>
        <w:t xml:space="preserve">             сельского поселения</w:t>
      </w:r>
      <w:r>
        <w:rPr>
          <w:bCs/>
          <w:sz w:val="28"/>
          <w:szCs w:val="28"/>
        </w:rPr>
        <w:t xml:space="preserve">                                         </w:t>
      </w:r>
      <w:r w:rsidR="00492EFA">
        <w:rPr>
          <w:bCs/>
          <w:sz w:val="28"/>
          <w:szCs w:val="28"/>
        </w:rPr>
        <w:t>А.А.Саенко</w:t>
      </w:r>
    </w:p>
    <w:p w:rsidR="005F5988" w:rsidRDefault="005F5988" w:rsidP="005F5988">
      <w:pPr>
        <w:ind w:firstLine="708"/>
        <w:rPr>
          <w:sz w:val="28"/>
          <w:szCs w:val="28"/>
        </w:rPr>
      </w:pPr>
    </w:p>
    <w:p w:rsidR="005F5988" w:rsidRDefault="005F5988" w:rsidP="005F5988">
      <w:pPr>
        <w:ind w:firstLine="708"/>
        <w:rPr>
          <w:sz w:val="28"/>
          <w:szCs w:val="28"/>
        </w:rPr>
      </w:pPr>
    </w:p>
    <w:p w:rsidR="005F5988" w:rsidRDefault="005F5988" w:rsidP="005F5988">
      <w:pPr>
        <w:ind w:firstLine="708"/>
        <w:rPr>
          <w:sz w:val="28"/>
          <w:szCs w:val="28"/>
        </w:rPr>
      </w:pPr>
    </w:p>
    <w:p w:rsidR="005F5988" w:rsidRDefault="005F5988" w:rsidP="005F5988">
      <w:pPr>
        <w:ind w:firstLine="708"/>
        <w:rPr>
          <w:sz w:val="28"/>
          <w:szCs w:val="28"/>
        </w:rPr>
      </w:pPr>
    </w:p>
    <w:p w:rsidR="005F5988" w:rsidRDefault="005F5988" w:rsidP="005F5988">
      <w:pPr>
        <w:ind w:firstLine="708"/>
        <w:rPr>
          <w:sz w:val="28"/>
          <w:szCs w:val="28"/>
        </w:rPr>
      </w:pPr>
    </w:p>
    <w:p w:rsidR="005F5988" w:rsidRDefault="005F5988" w:rsidP="005F5988">
      <w:pPr>
        <w:ind w:firstLine="708"/>
        <w:rPr>
          <w:sz w:val="28"/>
          <w:szCs w:val="28"/>
        </w:rPr>
      </w:pPr>
    </w:p>
    <w:p w:rsidR="005F5988" w:rsidRDefault="005F5988" w:rsidP="005F5988">
      <w:pPr>
        <w:ind w:firstLine="708"/>
        <w:rPr>
          <w:sz w:val="28"/>
          <w:szCs w:val="28"/>
        </w:rPr>
      </w:pPr>
    </w:p>
    <w:p w:rsidR="005F5988" w:rsidRDefault="005F5988" w:rsidP="005F5988">
      <w:pPr>
        <w:ind w:firstLine="708"/>
        <w:rPr>
          <w:sz w:val="28"/>
          <w:szCs w:val="28"/>
        </w:rPr>
      </w:pPr>
    </w:p>
    <w:p w:rsidR="005F5988" w:rsidRDefault="005F5988" w:rsidP="005F5988">
      <w:pPr>
        <w:ind w:firstLine="708"/>
        <w:rPr>
          <w:sz w:val="28"/>
          <w:szCs w:val="28"/>
        </w:rPr>
      </w:pPr>
      <w:r>
        <w:rPr>
          <w:sz w:val="28"/>
          <w:szCs w:val="28"/>
        </w:rPr>
        <w:lastRenderedPageBreak/>
        <w:t xml:space="preserve">                                                                    </w:t>
      </w:r>
      <w:r>
        <w:rPr>
          <w:sz w:val="28"/>
          <w:szCs w:val="28"/>
        </w:rPr>
        <w:tab/>
      </w:r>
      <w:r>
        <w:rPr>
          <w:sz w:val="28"/>
          <w:szCs w:val="28"/>
        </w:rPr>
        <w:tab/>
      </w:r>
      <w:r>
        <w:rPr>
          <w:sz w:val="28"/>
          <w:szCs w:val="28"/>
        </w:rPr>
        <w:tab/>
      </w:r>
      <w:r>
        <w:rPr>
          <w:sz w:val="28"/>
          <w:szCs w:val="28"/>
        </w:rPr>
        <w:tab/>
      </w:r>
      <w:r>
        <w:rPr>
          <w:sz w:val="28"/>
          <w:szCs w:val="28"/>
        </w:rPr>
        <w:tab/>
      </w:r>
    </w:p>
    <w:p w:rsidR="005F5988" w:rsidRDefault="005F5988" w:rsidP="005F5988">
      <w:pPr>
        <w:jc w:val="right"/>
        <w:rPr>
          <w:sz w:val="24"/>
          <w:szCs w:val="24"/>
        </w:rPr>
      </w:pPr>
      <w:r>
        <w:rPr>
          <w:sz w:val="24"/>
          <w:szCs w:val="24"/>
        </w:rPr>
        <w:t xml:space="preserve">                                                                                            Приложение 1 к Постановлению Администрации </w:t>
      </w:r>
    </w:p>
    <w:p w:rsidR="005F5988" w:rsidRDefault="009B3F23" w:rsidP="005F5988">
      <w:pPr>
        <w:jc w:val="right"/>
        <w:rPr>
          <w:sz w:val="24"/>
          <w:szCs w:val="24"/>
        </w:rPr>
      </w:pPr>
      <w:r>
        <w:rPr>
          <w:sz w:val="24"/>
          <w:szCs w:val="24"/>
        </w:rPr>
        <w:t>Терновского</w:t>
      </w:r>
      <w:r w:rsidR="005F5988">
        <w:rPr>
          <w:sz w:val="24"/>
          <w:szCs w:val="24"/>
        </w:rPr>
        <w:t xml:space="preserve">  сельского поселения </w:t>
      </w:r>
    </w:p>
    <w:p w:rsidR="005F5988" w:rsidRDefault="00492EFA" w:rsidP="005F5988">
      <w:pPr>
        <w:jc w:val="right"/>
        <w:rPr>
          <w:sz w:val="24"/>
          <w:szCs w:val="24"/>
        </w:rPr>
      </w:pPr>
      <w:r>
        <w:rPr>
          <w:sz w:val="24"/>
          <w:szCs w:val="24"/>
        </w:rPr>
        <w:t>от 23</w:t>
      </w:r>
      <w:r w:rsidR="000F6FD8">
        <w:rPr>
          <w:sz w:val="24"/>
          <w:szCs w:val="24"/>
        </w:rPr>
        <w:t>.12.</w:t>
      </w:r>
      <w:r>
        <w:rPr>
          <w:sz w:val="24"/>
          <w:szCs w:val="24"/>
        </w:rPr>
        <w:t>2019</w:t>
      </w:r>
      <w:r w:rsidR="007709BC">
        <w:rPr>
          <w:sz w:val="24"/>
          <w:szCs w:val="24"/>
        </w:rPr>
        <w:t>г</w:t>
      </w:r>
      <w:r w:rsidR="009B3F23">
        <w:rPr>
          <w:sz w:val="24"/>
          <w:szCs w:val="24"/>
        </w:rPr>
        <w:t xml:space="preserve">. № </w:t>
      </w:r>
      <w:r>
        <w:rPr>
          <w:sz w:val="24"/>
          <w:szCs w:val="24"/>
        </w:rPr>
        <w:t>66</w:t>
      </w:r>
    </w:p>
    <w:p w:rsidR="005F5988" w:rsidRDefault="005F5988" w:rsidP="005F5988">
      <w:pPr>
        <w:rPr>
          <w:sz w:val="24"/>
          <w:szCs w:val="24"/>
        </w:rPr>
      </w:pPr>
    </w:p>
    <w:p w:rsidR="005F5988" w:rsidRDefault="005F5988" w:rsidP="005F5988">
      <w:pPr>
        <w:jc w:val="center"/>
        <w:rPr>
          <w:sz w:val="24"/>
          <w:szCs w:val="24"/>
        </w:rPr>
      </w:pPr>
      <w:r>
        <w:rPr>
          <w:sz w:val="24"/>
          <w:szCs w:val="24"/>
        </w:rPr>
        <w:t xml:space="preserve">Целевая программа сельского поселения </w:t>
      </w:r>
    </w:p>
    <w:p w:rsidR="005F5988" w:rsidRDefault="005F5988" w:rsidP="005F5988">
      <w:pPr>
        <w:jc w:val="center"/>
        <w:rPr>
          <w:sz w:val="24"/>
          <w:szCs w:val="24"/>
        </w:rPr>
      </w:pPr>
      <w:r>
        <w:rPr>
          <w:sz w:val="24"/>
          <w:szCs w:val="24"/>
        </w:rPr>
        <w:t xml:space="preserve">«Развитие физической культуры и спорта в </w:t>
      </w:r>
      <w:r w:rsidR="009B3F23">
        <w:rPr>
          <w:sz w:val="24"/>
          <w:szCs w:val="24"/>
        </w:rPr>
        <w:t>Терновском</w:t>
      </w:r>
      <w:r>
        <w:rPr>
          <w:sz w:val="24"/>
          <w:szCs w:val="24"/>
        </w:rPr>
        <w:t xml:space="preserve"> </w:t>
      </w:r>
      <w:r w:rsidR="00492EFA">
        <w:rPr>
          <w:sz w:val="24"/>
          <w:szCs w:val="24"/>
        </w:rPr>
        <w:t xml:space="preserve"> сельском поселении на 2020-2022</w:t>
      </w:r>
      <w:r>
        <w:rPr>
          <w:sz w:val="24"/>
          <w:szCs w:val="24"/>
        </w:rPr>
        <w:t xml:space="preserve"> годы»</w:t>
      </w:r>
    </w:p>
    <w:p w:rsidR="005F5988" w:rsidRDefault="005F5988" w:rsidP="005F5988">
      <w:pPr>
        <w:jc w:val="center"/>
        <w:rPr>
          <w:b/>
          <w:sz w:val="24"/>
          <w:szCs w:val="24"/>
        </w:rPr>
      </w:pPr>
      <w:proofErr w:type="gramStart"/>
      <w:r>
        <w:rPr>
          <w:b/>
          <w:sz w:val="24"/>
          <w:szCs w:val="24"/>
        </w:rPr>
        <w:t>П</w:t>
      </w:r>
      <w:proofErr w:type="gramEnd"/>
      <w:r>
        <w:rPr>
          <w:b/>
          <w:sz w:val="24"/>
          <w:szCs w:val="24"/>
        </w:rPr>
        <w:t xml:space="preserve"> А С П О Р Т</w:t>
      </w:r>
    </w:p>
    <w:p w:rsidR="005F5988" w:rsidRDefault="005F5988" w:rsidP="005F5988">
      <w:pPr>
        <w:jc w:val="center"/>
        <w:rPr>
          <w:sz w:val="24"/>
          <w:szCs w:val="24"/>
        </w:rPr>
      </w:pPr>
      <w:r>
        <w:rPr>
          <w:sz w:val="24"/>
          <w:szCs w:val="24"/>
        </w:rPr>
        <w:t xml:space="preserve">целевой программы сельского поселения  «Развитие физической </w:t>
      </w:r>
    </w:p>
    <w:p w:rsidR="005F5988" w:rsidRDefault="005F5988" w:rsidP="005F5988">
      <w:pPr>
        <w:jc w:val="center"/>
        <w:rPr>
          <w:sz w:val="24"/>
          <w:szCs w:val="24"/>
        </w:rPr>
      </w:pPr>
      <w:r>
        <w:rPr>
          <w:sz w:val="24"/>
          <w:szCs w:val="24"/>
        </w:rPr>
        <w:t xml:space="preserve">культуры и спорта в </w:t>
      </w:r>
      <w:r w:rsidR="009B3F23">
        <w:rPr>
          <w:sz w:val="24"/>
          <w:szCs w:val="24"/>
        </w:rPr>
        <w:t>Терновском</w:t>
      </w:r>
      <w:r>
        <w:rPr>
          <w:sz w:val="24"/>
          <w:szCs w:val="24"/>
        </w:rPr>
        <w:t xml:space="preserve">  сельском поселении </w:t>
      </w:r>
    </w:p>
    <w:p w:rsidR="005F5988" w:rsidRDefault="00492EFA" w:rsidP="005F5988">
      <w:pPr>
        <w:jc w:val="center"/>
        <w:rPr>
          <w:sz w:val="24"/>
          <w:szCs w:val="24"/>
        </w:rPr>
      </w:pPr>
      <w:r>
        <w:rPr>
          <w:sz w:val="24"/>
          <w:szCs w:val="24"/>
        </w:rPr>
        <w:t>на 2020-2022</w:t>
      </w:r>
      <w:r w:rsidR="005F5988">
        <w:rPr>
          <w:sz w:val="24"/>
          <w:szCs w:val="24"/>
        </w:rPr>
        <w:t xml:space="preserve"> годы»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36"/>
        <w:gridCol w:w="6032"/>
      </w:tblGrid>
      <w:tr w:rsidR="005F5988" w:rsidTr="005F5988">
        <w:tc>
          <w:tcPr>
            <w:tcW w:w="3936" w:type="dxa"/>
            <w:tcBorders>
              <w:top w:val="single" w:sz="4" w:space="0" w:color="auto"/>
              <w:left w:val="single" w:sz="4" w:space="0" w:color="auto"/>
              <w:bottom w:val="single" w:sz="4" w:space="0" w:color="auto"/>
              <w:right w:val="single" w:sz="4" w:space="0" w:color="auto"/>
            </w:tcBorders>
          </w:tcPr>
          <w:p w:rsidR="005F5988" w:rsidRDefault="005F5988">
            <w:pPr>
              <w:rPr>
                <w:b/>
                <w:sz w:val="24"/>
                <w:szCs w:val="24"/>
              </w:rPr>
            </w:pPr>
            <w:r>
              <w:rPr>
                <w:b/>
                <w:sz w:val="24"/>
                <w:szCs w:val="24"/>
              </w:rPr>
              <w:t>Наименование Программы</w:t>
            </w:r>
          </w:p>
        </w:tc>
        <w:tc>
          <w:tcPr>
            <w:tcW w:w="6032" w:type="dxa"/>
            <w:tcBorders>
              <w:top w:val="single" w:sz="4" w:space="0" w:color="auto"/>
              <w:left w:val="single" w:sz="4" w:space="0" w:color="auto"/>
              <w:bottom w:val="single" w:sz="4" w:space="0" w:color="auto"/>
              <w:right w:val="single" w:sz="4" w:space="0" w:color="auto"/>
            </w:tcBorders>
          </w:tcPr>
          <w:p w:rsidR="005F5988" w:rsidRDefault="005F5988" w:rsidP="007709BC">
            <w:pPr>
              <w:rPr>
                <w:sz w:val="24"/>
                <w:szCs w:val="24"/>
              </w:rPr>
            </w:pPr>
            <w:r>
              <w:rPr>
                <w:sz w:val="24"/>
                <w:szCs w:val="24"/>
              </w:rPr>
              <w:t xml:space="preserve">целевая программа сельского поселения «Развитие физической культуры и спорта в </w:t>
            </w:r>
            <w:r w:rsidR="009B3F23">
              <w:rPr>
                <w:sz w:val="24"/>
                <w:szCs w:val="24"/>
              </w:rPr>
              <w:t>Терновском</w:t>
            </w:r>
            <w:r w:rsidR="00492EFA">
              <w:rPr>
                <w:sz w:val="24"/>
                <w:szCs w:val="24"/>
              </w:rPr>
              <w:t xml:space="preserve"> сельском поселении на 2020-2022</w:t>
            </w:r>
            <w:r>
              <w:rPr>
                <w:sz w:val="24"/>
                <w:szCs w:val="24"/>
              </w:rPr>
              <w:t xml:space="preserve"> годы» (дале</w:t>
            </w:r>
            <w:proofErr w:type="gramStart"/>
            <w:r>
              <w:rPr>
                <w:sz w:val="24"/>
                <w:szCs w:val="24"/>
              </w:rPr>
              <w:t>е-</w:t>
            </w:r>
            <w:proofErr w:type="gramEnd"/>
            <w:r w:rsidR="008302F4">
              <w:rPr>
                <w:sz w:val="24"/>
                <w:szCs w:val="24"/>
              </w:rPr>
              <w:t xml:space="preserve"> </w:t>
            </w:r>
            <w:r>
              <w:rPr>
                <w:sz w:val="24"/>
                <w:szCs w:val="24"/>
              </w:rPr>
              <w:t>Программа)</w:t>
            </w:r>
          </w:p>
        </w:tc>
      </w:tr>
      <w:tr w:rsidR="005F5988" w:rsidTr="005F5988">
        <w:tc>
          <w:tcPr>
            <w:tcW w:w="3936" w:type="dxa"/>
            <w:tcBorders>
              <w:top w:val="single" w:sz="4" w:space="0" w:color="auto"/>
              <w:left w:val="single" w:sz="4" w:space="0" w:color="auto"/>
              <w:bottom w:val="single" w:sz="4" w:space="0" w:color="auto"/>
              <w:right w:val="single" w:sz="4" w:space="0" w:color="auto"/>
            </w:tcBorders>
          </w:tcPr>
          <w:p w:rsidR="005F5988" w:rsidRDefault="005F5988">
            <w:pPr>
              <w:rPr>
                <w:b/>
                <w:sz w:val="24"/>
                <w:szCs w:val="24"/>
              </w:rPr>
            </w:pPr>
            <w:r>
              <w:rPr>
                <w:b/>
                <w:sz w:val="24"/>
                <w:szCs w:val="24"/>
              </w:rPr>
              <w:t>Основание для разработки программы</w:t>
            </w:r>
          </w:p>
        </w:tc>
        <w:tc>
          <w:tcPr>
            <w:tcW w:w="6032" w:type="dxa"/>
            <w:tcBorders>
              <w:top w:val="single" w:sz="4" w:space="0" w:color="auto"/>
              <w:left w:val="single" w:sz="4" w:space="0" w:color="auto"/>
              <w:bottom w:val="single" w:sz="4" w:space="0" w:color="auto"/>
              <w:right w:val="single" w:sz="4" w:space="0" w:color="auto"/>
            </w:tcBorders>
          </w:tcPr>
          <w:p w:rsidR="005F5988" w:rsidRPr="0008761B" w:rsidRDefault="005F5988">
            <w:pPr>
              <w:rPr>
                <w:sz w:val="24"/>
                <w:szCs w:val="24"/>
              </w:rPr>
            </w:pPr>
            <w:r w:rsidRPr="0008761B">
              <w:rPr>
                <w:sz w:val="24"/>
                <w:szCs w:val="24"/>
              </w:rPr>
              <w:t xml:space="preserve">Постановление Администрации </w:t>
            </w:r>
            <w:r w:rsidR="009B3F23" w:rsidRPr="0008761B">
              <w:rPr>
                <w:sz w:val="24"/>
                <w:szCs w:val="24"/>
              </w:rPr>
              <w:t>Терновского</w:t>
            </w:r>
            <w:r w:rsidRPr="0008761B">
              <w:rPr>
                <w:sz w:val="24"/>
                <w:szCs w:val="24"/>
              </w:rPr>
              <w:t xml:space="preserve">  сельского поселения Еланского муниципального района от</w:t>
            </w:r>
            <w:r w:rsidR="009B3F23" w:rsidRPr="0008761B">
              <w:rPr>
                <w:sz w:val="24"/>
                <w:szCs w:val="24"/>
              </w:rPr>
              <w:t xml:space="preserve">       23 декабря  2013 года № 33</w:t>
            </w:r>
            <w:r w:rsidRPr="0008761B">
              <w:rPr>
                <w:sz w:val="24"/>
                <w:szCs w:val="24"/>
              </w:rPr>
              <w:t xml:space="preserve"> «Об утверждении  Порядка разработки, реализации и оценки эффективности  муниципальных программ  </w:t>
            </w:r>
            <w:r w:rsidR="009B3F23" w:rsidRPr="0008761B">
              <w:rPr>
                <w:sz w:val="24"/>
                <w:szCs w:val="24"/>
              </w:rPr>
              <w:t>Терновского</w:t>
            </w:r>
            <w:r w:rsidRPr="0008761B">
              <w:rPr>
                <w:sz w:val="24"/>
                <w:szCs w:val="24"/>
              </w:rPr>
              <w:t xml:space="preserve">  сельского поселения»</w:t>
            </w:r>
          </w:p>
        </w:tc>
      </w:tr>
      <w:tr w:rsidR="005F5988" w:rsidTr="005F5988">
        <w:tc>
          <w:tcPr>
            <w:tcW w:w="3936" w:type="dxa"/>
            <w:tcBorders>
              <w:top w:val="single" w:sz="4" w:space="0" w:color="auto"/>
              <w:left w:val="single" w:sz="4" w:space="0" w:color="auto"/>
              <w:bottom w:val="single" w:sz="4" w:space="0" w:color="auto"/>
              <w:right w:val="single" w:sz="4" w:space="0" w:color="auto"/>
            </w:tcBorders>
          </w:tcPr>
          <w:p w:rsidR="005F5988" w:rsidRDefault="005F5988">
            <w:pPr>
              <w:rPr>
                <w:b/>
                <w:sz w:val="24"/>
                <w:szCs w:val="24"/>
              </w:rPr>
            </w:pPr>
            <w:r>
              <w:rPr>
                <w:b/>
                <w:sz w:val="24"/>
                <w:szCs w:val="24"/>
              </w:rPr>
              <w:t>Муниципальный заказчик Программы</w:t>
            </w:r>
          </w:p>
        </w:tc>
        <w:tc>
          <w:tcPr>
            <w:tcW w:w="6032" w:type="dxa"/>
            <w:tcBorders>
              <w:top w:val="single" w:sz="4" w:space="0" w:color="auto"/>
              <w:left w:val="single" w:sz="4" w:space="0" w:color="auto"/>
              <w:bottom w:val="single" w:sz="4" w:space="0" w:color="auto"/>
              <w:right w:val="single" w:sz="4" w:space="0" w:color="auto"/>
            </w:tcBorders>
          </w:tcPr>
          <w:p w:rsidR="005F5988" w:rsidRDefault="005F5988">
            <w:pPr>
              <w:rPr>
                <w:sz w:val="24"/>
                <w:szCs w:val="24"/>
              </w:rPr>
            </w:pPr>
            <w:r>
              <w:rPr>
                <w:sz w:val="24"/>
                <w:szCs w:val="24"/>
              </w:rPr>
              <w:t xml:space="preserve">Администрация </w:t>
            </w:r>
            <w:r w:rsidR="009B3F23">
              <w:rPr>
                <w:sz w:val="24"/>
                <w:szCs w:val="24"/>
              </w:rPr>
              <w:t>Терновского</w:t>
            </w:r>
            <w:r>
              <w:rPr>
                <w:sz w:val="24"/>
                <w:szCs w:val="24"/>
              </w:rPr>
              <w:t xml:space="preserve">  сельского поселения</w:t>
            </w:r>
          </w:p>
        </w:tc>
      </w:tr>
      <w:tr w:rsidR="005F5988" w:rsidTr="005F5988">
        <w:tc>
          <w:tcPr>
            <w:tcW w:w="3936" w:type="dxa"/>
            <w:tcBorders>
              <w:top w:val="single" w:sz="4" w:space="0" w:color="auto"/>
              <w:left w:val="single" w:sz="4" w:space="0" w:color="auto"/>
              <w:bottom w:val="single" w:sz="4" w:space="0" w:color="auto"/>
              <w:right w:val="single" w:sz="4" w:space="0" w:color="auto"/>
            </w:tcBorders>
          </w:tcPr>
          <w:p w:rsidR="005F5988" w:rsidRDefault="005F5988">
            <w:pPr>
              <w:rPr>
                <w:b/>
                <w:sz w:val="24"/>
                <w:szCs w:val="24"/>
              </w:rPr>
            </w:pPr>
            <w:r>
              <w:rPr>
                <w:b/>
                <w:sz w:val="24"/>
                <w:szCs w:val="24"/>
              </w:rPr>
              <w:t>Разработчик программы</w:t>
            </w:r>
          </w:p>
        </w:tc>
        <w:tc>
          <w:tcPr>
            <w:tcW w:w="6032" w:type="dxa"/>
            <w:tcBorders>
              <w:top w:val="single" w:sz="4" w:space="0" w:color="auto"/>
              <w:left w:val="single" w:sz="4" w:space="0" w:color="auto"/>
              <w:bottom w:val="single" w:sz="4" w:space="0" w:color="auto"/>
              <w:right w:val="single" w:sz="4" w:space="0" w:color="auto"/>
            </w:tcBorders>
          </w:tcPr>
          <w:p w:rsidR="005F5988" w:rsidRDefault="005F5988">
            <w:pPr>
              <w:shd w:val="clear" w:color="auto" w:fill="FFFFFF"/>
              <w:jc w:val="both"/>
              <w:rPr>
                <w:sz w:val="24"/>
                <w:szCs w:val="24"/>
              </w:rPr>
            </w:pPr>
            <w:r>
              <w:rPr>
                <w:sz w:val="24"/>
                <w:szCs w:val="24"/>
              </w:rPr>
              <w:t xml:space="preserve">Администрация </w:t>
            </w:r>
            <w:r w:rsidR="009B3F23">
              <w:rPr>
                <w:sz w:val="24"/>
                <w:szCs w:val="24"/>
              </w:rPr>
              <w:t>Терновского</w:t>
            </w:r>
            <w:r>
              <w:rPr>
                <w:sz w:val="24"/>
                <w:szCs w:val="24"/>
              </w:rPr>
              <w:t xml:space="preserve">  сельского поселения</w:t>
            </w:r>
          </w:p>
        </w:tc>
      </w:tr>
      <w:tr w:rsidR="005F5988" w:rsidTr="005F5988">
        <w:tc>
          <w:tcPr>
            <w:tcW w:w="3936" w:type="dxa"/>
            <w:tcBorders>
              <w:top w:val="single" w:sz="4" w:space="0" w:color="auto"/>
              <w:left w:val="single" w:sz="4" w:space="0" w:color="auto"/>
              <w:bottom w:val="single" w:sz="4" w:space="0" w:color="auto"/>
              <w:right w:val="single" w:sz="4" w:space="0" w:color="auto"/>
            </w:tcBorders>
          </w:tcPr>
          <w:p w:rsidR="005F5988" w:rsidRDefault="005F5988">
            <w:pPr>
              <w:rPr>
                <w:b/>
                <w:sz w:val="24"/>
                <w:szCs w:val="24"/>
              </w:rPr>
            </w:pPr>
            <w:r>
              <w:rPr>
                <w:b/>
                <w:sz w:val="24"/>
                <w:szCs w:val="24"/>
              </w:rPr>
              <w:t>Основные цели Программы</w:t>
            </w:r>
          </w:p>
        </w:tc>
        <w:tc>
          <w:tcPr>
            <w:tcW w:w="6032" w:type="dxa"/>
            <w:tcBorders>
              <w:top w:val="single" w:sz="4" w:space="0" w:color="auto"/>
              <w:left w:val="single" w:sz="4" w:space="0" w:color="auto"/>
              <w:bottom w:val="single" w:sz="4" w:space="0" w:color="auto"/>
              <w:right w:val="single" w:sz="4" w:space="0" w:color="auto"/>
            </w:tcBorders>
          </w:tcPr>
          <w:p w:rsidR="005F5988" w:rsidRDefault="005F5988">
            <w:pPr>
              <w:shd w:val="clear" w:color="auto" w:fill="FFFFFF"/>
              <w:jc w:val="both"/>
              <w:rPr>
                <w:sz w:val="24"/>
                <w:szCs w:val="24"/>
              </w:rPr>
            </w:pPr>
            <w:r>
              <w:rPr>
                <w:sz w:val="24"/>
                <w:szCs w:val="24"/>
              </w:rPr>
              <w:t>- создание условий, обеспечивающих возможность жителей поселения  вест</w:t>
            </w:r>
            <w:r w:rsidR="008302F4">
              <w:rPr>
                <w:sz w:val="24"/>
                <w:szCs w:val="24"/>
              </w:rPr>
              <w:t>и здоровый образ жизни, система</w:t>
            </w:r>
            <w:r>
              <w:rPr>
                <w:sz w:val="24"/>
                <w:szCs w:val="24"/>
              </w:rPr>
              <w:t>тиче</w:t>
            </w:r>
            <w:r w:rsidR="008302F4">
              <w:rPr>
                <w:sz w:val="24"/>
                <w:szCs w:val="24"/>
              </w:rPr>
              <w:t>ски  заниматься физической куль</w:t>
            </w:r>
            <w:r>
              <w:rPr>
                <w:sz w:val="24"/>
                <w:szCs w:val="24"/>
              </w:rPr>
              <w:t>турой и спортом;</w:t>
            </w:r>
          </w:p>
          <w:p w:rsidR="005F5988" w:rsidRDefault="005F5988">
            <w:pPr>
              <w:shd w:val="clear" w:color="auto" w:fill="FFFFFF"/>
              <w:jc w:val="both"/>
              <w:rPr>
                <w:sz w:val="24"/>
                <w:szCs w:val="24"/>
              </w:rPr>
            </w:pPr>
            <w:r>
              <w:rPr>
                <w:sz w:val="24"/>
                <w:szCs w:val="24"/>
              </w:rPr>
              <w:t xml:space="preserve">- развитие физической культуры и массового спорта среди различных групп населения; </w:t>
            </w:r>
          </w:p>
          <w:p w:rsidR="005F5988" w:rsidRDefault="005F5988">
            <w:pPr>
              <w:rPr>
                <w:sz w:val="24"/>
                <w:szCs w:val="24"/>
              </w:rPr>
            </w:pPr>
            <w:r>
              <w:rPr>
                <w:sz w:val="24"/>
                <w:szCs w:val="24"/>
              </w:rPr>
              <w:t>- развитие детско-юношеского спорта;</w:t>
            </w:r>
          </w:p>
        </w:tc>
      </w:tr>
      <w:tr w:rsidR="005F5988" w:rsidTr="005F5988">
        <w:tc>
          <w:tcPr>
            <w:tcW w:w="3936" w:type="dxa"/>
            <w:tcBorders>
              <w:top w:val="single" w:sz="4" w:space="0" w:color="auto"/>
              <w:left w:val="single" w:sz="4" w:space="0" w:color="auto"/>
              <w:bottom w:val="single" w:sz="4" w:space="0" w:color="auto"/>
              <w:right w:val="single" w:sz="4" w:space="0" w:color="auto"/>
            </w:tcBorders>
          </w:tcPr>
          <w:p w:rsidR="005F5988" w:rsidRDefault="005F5988">
            <w:pPr>
              <w:rPr>
                <w:b/>
                <w:sz w:val="24"/>
                <w:szCs w:val="24"/>
              </w:rPr>
            </w:pPr>
            <w:r>
              <w:rPr>
                <w:b/>
                <w:sz w:val="24"/>
                <w:szCs w:val="24"/>
              </w:rPr>
              <w:t>Основные задачи Программы</w:t>
            </w:r>
          </w:p>
        </w:tc>
        <w:tc>
          <w:tcPr>
            <w:tcW w:w="6032" w:type="dxa"/>
            <w:tcBorders>
              <w:top w:val="single" w:sz="4" w:space="0" w:color="auto"/>
              <w:left w:val="single" w:sz="4" w:space="0" w:color="auto"/>
              <w:bottom w:val="single" w:sz="4" w:space="0" w:color="auto"/>
              <w:right w:val="single" w:sz="4" w:space="0" w:color="auto"/>
            </w:tcBorders>
          </w:tcPr>
          <w:p w:rsidR="005F5988" w:rsidRDefault="005F5988">
            <w:pPr>
              <w:shd w:val="clear" w:color="auto" w:fill="FFFFFF"/>
              <w:jc w:val="both"/>
              <w:rPr>
                <w:sz w:val="24"/>
                <w:szCs w:val="24"/>
              </w:rPr>
            </w:pPr>
            <w:r>
              <w:rPr>
                <w:sz w:val="24"/>
                <w:szCs w:val="24"/>
              </w:rPr>
              <w:t>- вовлечение граждан  различного возраста, состояния здоровья и социального положения в регулярные занятия физической культурой и спортом и приобщение их к здоровому образу жизни;</w:t>
            </w:r>
          </w:p>
          <w:p w:rsidR="005F5988" w:rsidRDefault="005F5988">
            <w:pPr>
              <w:shd w:val="clear" w:color="auto" w:fill="FFFFFF"/>
              <w:jc w:val="both"/>
              <w:rPr>
                <w:sz w:val="24"/>
                <w:szCs w:val="24"/>
              </w:rPr>
            </w:pPr>
            <w:r>
              <w:rPr>
                <w:sz w:val="24"/>
                <w:szCs w:val="24"/>
              </w:rPr>
              <w:t xml:space="preserve">    - повышение интереса населения к занятиям физической культурой и спортом;</w:t>
            </w:r>
          </w:p>
          <w:p w:rsidR="005F5988" w:rsidRDefault="005F5988">
            <w:pPr>
              <w:rPr>
                <w:sz w:val="24"/>
                <w:szCs w:val="24"/>
              </w:rPr>
            </w:pPr>
            <w:r>
              <w:rPr>
                <w:sz w:val="24"/>
                <w:szCs w:val="24"/>
              </w:rPr>
              <w:t>- участие в районных, областных и местных спортивных мероприятиях;</w:t>
            </w:r>
          </w:p>
          <w:p w:rsidR="005F5988" w:rsidRDefault="005F5988">
            <w:pPr>
              <w:rPr>
                <w:sz w:val="24"/>
                <w:szCs w:val="24"/>
              </w:rPr>
            </w:pPr>
            <w:r>
              <w:rPr>
                <w:sz w:val="24"/>
                <w:szCs w:val="24"/>
              </w:rPr>
              <w:t>- информационное обеспечение и пропаганда физической культуры и спорта;</w:t>
            </w:r>
          </w:p>
          <w:p w:rsidR="005F5988" w:rsidRDefault="005F5988">
            <w:pPr>
              <w:rPr>
                <w:sz w:val="24"/>
                <w:szCs w:val="24"/>
              </w:rPr>
            </w:pPr>
            <w:r>
              <w:rPr>
                <w:sz w:val="24"/>
                <w:szCs w:val="24"/>
              </w:rPr>
              <w:t>- организация спортивно-массовых мероприятий;</w:t>
            </w:r>
          </w:p>
          <w:p w:rsidR="005F5988" w:rsidRDefault="005F5988">
            <w:pPr>
              <w:shd w:val="clear" w:color="auto" w:fill="FFFFFF"/>
              <w:jc w:val="both"/>
              <w:rPr>
                <w:sz w:val="24"/>
                <w:szCs w:val="24"/>
              </w:rPr>
            </w:pPr>
            <w:r>
              <w:rPr>
                <w:sz w:val="24"/>
                <w:szCs w:val="24"/>
              </w:rPr>
              <w:t xml:space="preserve">-развитие инфраструктуры для занятий физической культурой и спортом в образовательных учреждениях и по месту жительства граждан; </w:t>
            </w:r>
          </w:p>
          <w:p w:rsidR="005F5988" w:rsidRDefault="005F5988">
            <w:pPr>
              <w:shd w:val="clear" w:color="auto" w:fill="FFFFFF"/>
              <w:jc w:val="both"/>
              <w:rPr>
                <w:sz w:val="24"/>
                <w:szCs w:val="24"/>
              </w:rPr>
            </w:pPr>
            <w:r>
              <w:rPr>
                <w:sz w:val="24"/>
                <w:szCs w:val="24"/>
              </w:rPr>
              <w:t>-развитие инфраструктуры для занятий физической культурой и спортом инвалидов и людей с ограниченными возможностями здоровья;</w:t>
            </w:r>
          </w:p>
          <w:p w:rsidR="005F5988" w:rsidRDefault="005F5988">
            <w:pPr>
              <w:shd w:val="clear" w:color="auto" w:fill="FFFFFF"/>
              <w:jc w:val="both"/>
              <w:rPr>
                <w:sz w:val="24"/>
                <w:szCs w:val="24"/>
              </w:rPr>
            </w:pPr>
            <w:r>
              <w:rPr>
                <w:sz w:val="24"/>
                <w:szCs w:val="24"/>
              </w:rPr>
              <w:t>-развитие инфраструктуры и создание условий для занятий физической культурой и спортом:</w:t>
            </w:r>
          </w:p>
          <w:p w:rsidR="005F5988" w:rsidRDefault="005F5988">
            <w:pPr>
              <w:shd w:val="clear" w:color="auto" w:fill="FFFFFF"/>
              <w:jc w:val="both"/>
              <w:rPr>
                <w:sz w:val="24"/>
                <w:szCs w:val="24"/>
              </w:rPr>
            </w:pPr>
            <w:r>
              <w:rPr>
                <w:sz w:val="24"/>
                <w:szCs w:val="24"/>
              </w:rPr>
              <w:t>-развитие игровых видов спорта;</w:t>
            </w:r>
          </w:p>
          <w:p w:rsidR="005F5988" w:rsidRDefault="005F5988">
            <w:pPr>
              <w:rPr>
                <w:sz w:val="24"/>
                <w:szCs w:val="24"/>
              </w:rPr>
            </w:pPr>
          </w:p>
        </w:tc>
      </w:tr>
      <w:tr w:rsidR="005F5988" w:rsidTr="005F5988">
        <w:trPr>
          <w:trHeight w:val="552"/>
        </w:trPr>
        <w:tc>
          <w:tcPr>
            <w:tcW w:w="3936" w:type="dxa"/>
            <w:tcBorders>
              <w:top w:val="single" w:sz="4" w:space="0" w:color="auto"/>
              <w:left w:val="single" w:sz="4" w:space="0" w:color="auto"/>
              <w:bottom w:val="single" w:sz="4" w:space="0" w:color="auto"/>
              <w:right w:val="single" w:sz="4" w:space="0" w:color="auto"/>
            </w:tcBorders>
          </w:tcPr>
          <w:p w:rsidR="005F5988" w:rsidRDefault="005F5988">
            <w:pPr>
              <w:rPr>
                <w:b/>
                <w:sz w:val="24"/>
                <w:szCs w:val="24"/>
              </w:rPr>
            </w:pPr>
            <w:r>
              <w:rPr>
                <w:b/>
                <w:sz w:val="24"/>
                <w:szCs w:val="24"/>
              </w:rPr>
              <w:t>Сроки  реализации Программы</w:t>
            </w:r>
          </w:p>
        </w:tc>
        <w:tc>
          <w:tcPr>
            <w:tcW w:w="6032" w:type="dxa"/>
            <w:tcBorders>
              <w:top w:val="single" w:sz="4" w:space="0" w:color="auto"/>
              <w:left w:val="single" w:sz="4" w:space="0" w:color="auto"/>
              <w:bottom w:val="single" w:sz="4" w:space="0" w:color="auto"/>
              <w:right w:val="single" w:sz="4" w:space="0" w:color="auto"/>
            </w:tcBorders>
          </w:tcPr>
          <w:p w:rsidR="005F5988" w:rsidRDefault="00492EFA">
            <w:pPr>
              <w:shd w:val="clear" w:color="auto" w:fill="FFFFFF"/>
              <w:jc w:val="both"/>
              <w:rPr>
                <w:sz w:val="24"/>
                <w:szCs w:val="24"/>
              </w:rPr>
            </w:pPr>
            <w:r>
              <w:rPr>
                <w:sz w:val="24"/>
                <w:szCs w:val="24"/>
              </w:rPr>
              <w:t>2020-2022</w:t>
            </w:r>
            <w:r w:rsidR="005F5988">
              <w:rPr>
                <w:sz w:val="24"/>
                <w:szCs w:val="24"/>
              </w:rPr>
              <w:t>годы</w:t>
            </w:r>
          </w:p>
          <w:p w:rsidR="005F5988" w:rsidRDefault="005F5988">
            <w:pPr>
              <w:rPr>
                <w:sz w:val="24"/>
                <w:szCs w:val="24"/>
              </w:rPr>
            </w:pPr>
          </w:p>
        </w:tc>
      </w:tr>
      <w:tr w:rsidR="005F5988" w:rsidTr="005F5988">
        <w:tc>
          <w:tcPr>
            <w:tcW w:w="3936" w:type="dxa"/>
            <w:tcBorders>
              <w:top w:val="single" w:sz="4" w:space="0" w:color="auto"/>
              <w:left w:val="single" w:sz="4" w:space="0" w:color="auto"/>
              <w:bottom w:val="single" w:sz="4" w:space="0" w:color="auto"/>
              <w:right w:val="single" w:sz="4" w:space="0" w:color="auto"/>
            </w:tcBorders>
          </w:tcPr>
          <w:p w:rsidR="005F5988" w:rsidRDefault="005F5988">
            <w:pPr>
              <w:rPr>
                <w:b/>
                <w:sz w:val="24"/>
                <w:szCs w:val="24"/>
              </w:rPr>
            </w:pPr>
            <w:r>
              <w:rPr>
                <w:b/>
                <w:sz w:val="24"/>
                <w:szCs w:val="24"/>
              </w:rPr>
              <w:t>Структура программы</w:t>
            </w:r>
            <w:proofErr w:type="gramStart"/>
            <w:r>
              <w:rPr>
                <w:sz w:val="24"/>
                <w:szCs w:val="24"/>
              </w:rPr>
              <w:t xml:space="preserve"> ,</w:t>
            </w:r>
            <w:proofErr w:type="gramEnd"/>
            <w:r>
              <w:rPr>
                <w:b/>
                <w:sz w:val="24"/>
                <w:szCs w:val="24"/>
              </w:rPr>
              <w:t xml:space="preserve">перечень </w:t>
            </w:r>
            <w:r>
              <w:rPr>
                <w:b/>
                <w:sz w:val="24"/>
                <w:szCs w:val="24"/>
              </w:rPr>
              <w:lastRenderedPageBreak/>
              <w:t xml:space="preserve">основных направлений </w:t>
            </w:r>
          </w:p>
          <w:p w:rsidR="005F5988" w:rsidRDefault="005F5988">
            <w:pPr>
              <w:rPr>
                <w:b/>
                <w:sz w:val="24"/>
                <w:szCs w:val="24"/>
              </w:rPr>
            </w:pPr>
            <w:r>
              <w:rPr>
                <w:b/>
                <w:sz w:val="24"/>
                <w:szCs w:val="24"/>
              </w:rPr>
              <w:t>и мероприятий</w:t>
            </w:r>
          </w:p>
        </w:tc>
        <w:tc>
          <w:tcPr>
            <w:tcW w:w="6032" w:type="dxa"/>
            <w:tcBorders>
              <w:top w:val="single" w:sz="4" w:space="0" w:color="auto"/>
              <w:left w:val="single" w:sz="4" w:space="0" w:color="auto"/>
              <w:bottom w:val="single" w:sz="4" w:space="0" w:color="auto"/>
              <w:right w:val="single" w:sz="4" w:space="0" w:color="auto"/>
            </w:tcBorders>
          </w:tcPr>
          <w:p w:rsidR="005F5988" w:rsidRDefault="005F5988">
            <w:pPr>
              <w:shd w:val="clear" w:color="auto" w:fill="FFFFFF"/>
              <w:jc w:val="both"/>
              <w:rPr>
                <w:sz w:val="24"/>
                <w:szCs w:val="24"/>
              </w:rPr>
            </w:pPr>
            <w:r>
              <w:rPr>
                <w:sz w:val="24"/>
                <w:szCs w:val="24"/>
              </w:rPr>
              <w:lastRenderedPageBreak/>
              <w:t xml:space="preserve">паспорт целевой программы сельского поселения </w:t>
            </w:r>
            <w:r>
              <w:rPr>
                <w:sz w:val="24"/>
                <w:szCs w:val="24"/>
              </w:rPr>
              <w:lastRenderedPageBreak/>
              <w:t xml:space="preserve">«Развитие физической культуры и спорта в </w:t>
            </w:r>
            <w:r w:rsidR="009B3F23">
              <w:rPr>
                <w:sz w:val="24"/>
                <w:szCs w:val="24"/>
              </w:rPr>
              <w:t>Терновском</w:t>
            </w:r>
            <w:r w:rsidR="007709BC">
              <w:rPr>
                <w:sz w:val="24"/>
                <w:szCs w:val="24"/>
              </w:rPr>
              <w:t xml:space="preserve">  сельском поселении на </w:t>
            </w:r>
            <w:r w:rsidR="00492EFA">
              <w:rPr>
                <w:sz w:val="24"/>
                <w:szCs w:val="24"/>
              </w:rPr>
              <w:t>2020-2022</w:t>
            </w:r>
            <w:r>
              <w:rPr>
                <w:sz w:val="24"/>
                <w:szCs w:val="24"/>
              </w:rPr>
              <w:t>годы».</w:t>
            </w:r>
          </w:p>
          <w:p w:rsidR="005F5988" w:rsidRDefault="005F5988">
            <w:pPr>
              <w:shd w:val="clear" w:color="auto" w:fill="FFFFFF"/>
              <w:jc w:val="both"/>
              <w:rPr>
                <w:sz w:val="24"/>
                <w:szCs w:val="24"/>
              </w:rPr>
            </w:pPr>
            <w:r>
              <w:rPr>
                <w:sz w:val="24"/>
                <w:szCs w:val="24"/>
              </w:rPr>
              <w:t xml:space="preserve">Раздел </w:t>
            </w:r>
            <w:r>
              <w:rPr>
                <w:sz w:val="24"/>
                <w:szCs w:val="24"/>
                <w:lang w:val="en-US"/>
              </w:rPr>
              <w:t>I</w:t>
            </w:r>
            <w:r>
              <w:rPr>
                <w:sz w:val="24"/>
                <w:szCs w:val="24"/>
              </w:rPr>
              <w:t>. Содержание проблемы и обоснование необходимости ее решения программными методами.</w:t>
            </w:r>
          </w:p>
          <w:p w:rsidR="005F5988" w:rsidRDefault="005F5988">
            <w:pPr>
              <w:shd w:val="clear" w:color="auto" w:fill="FFFFFF"/>
              <w:jc w:val="both"/>
              <w:rPr>
                <w:sz w:val="24"/>
                <w:szCs w:val="24"/>
              </w:rPr>
            </w:pPr>
            <w:r>
              <w:rPr>
                <w:sz w:val="24"/>
                <w:szCs w:val="24"/>
              </w:rPr>
              <w:t>Раздел </w:t>
            </w:r>
            <w:r>
              <w:rPr>
                <w:sz w:val="24"/>
                <w:szCs w:val="24"/>
                <w:lang w:val="en-US"/>
              </w:rPr>
              <w:t>II</w:t>
            </w:r>
            <w:r>
              <w:rPr>
                <w:sz w:val="24"/>
                <w:szCs w:val="24"/>
              </w:rPr>
              <w:t>. Основные цели и задачи, сроки и этапы реализации Программы, целевые показатели.</w:t>
            </w:r>
          </w:p>
          <w:p w:rsidR="005F5988" w:rsidRDefault="005F5988">
            <w:pPr>
              <w:shd w:val="clear" w:color="auto" w:fill="FFFFFF"/>
              <w:jc w:val="both"/>
              <w:rPr>
                <w:sz w:val="24"/>
                <w:szCs w:val="24"/>
              </w:rPr>
            </w:pPr>
            <w:r>
              <w:rPr>
                <w:sz w:val="24"/>
                <w:szCs w:val="24"/>
              </w:rPr>
              <w:t>Раздел </w:t>
            </w:r>
            <w:r>
              <w:rPr>
                <w:sz w:val="24"/>
                <w:szCs w:val="24"/>
                <w:lang w:val="en-US"/>
              </w:rPr>
              <w:t>III</w:t>
            </w:r>
            <w:r>
              <w:rPr>
                <w:sz w:val="24"/>
                <w:szCs w:val="24"/>
              </w:rPr>
              <w:t>. Система программных мероприятий, ресурсное обеспечение, перечень мероприятий с разбивкой по годам, источникам финансирования  Программы.</w:t>
            </w:r>
          </w:p>
          <w:p w:rsidR="005F5988" w:rsidRDefault="005F5988">
            <w:pPr>
              <w:shd w:val="clear" w:color="auto" w:fill="FFFFFF"/>
              <w:jc w:val="both"/>
              <w:rPr>
                <w:sz w:val="24"/>
                <w:szCs w:val="24"/>
              </w:rPr>
            </w:pPr>
            <w:r>
              <w:rPr>
                <w:sz w:val="24"/>
                <w:szCs w:val="24"/>
              </w:rPr>
              <w:t xml:space="preserve">Раздел </w:t>
            </w:r>
            <w:r>
              <w:rPr>
                <w:sz w:val="24"/>
                <w:szCs w:val="24"/>
                <w:lang w:val="en-US"/>
              </w:rPr>
              <w:t>IV</w:t>
            </w:r>
            <w:r>
              <w:rPr>
                <w:sz w:val="24"/>
                <w:szCs w:val="24"/>
              </w:rPr>
              <w:t>. Нормативное обеспечение Программы.</w:t>
            </w:r>
          </w:p>
          <w:p w:rsidR="005F5988" w:rsidRDefault="005F5988">
            <w:pPr>
              <w:shd w:val="clear" w:color="auto" w:fill="FFFFFF"/>
              <w:jc w:val="both"/>
              <w:rPr>
                <w:sz w:val="24"/>
                <w:szCs w:val="24"/>
              </w:rPr>
            </w:pPr>
            <w:r>
              <w:rPr>
                <w:sz w:val="24"/>
                <w:szCs w:val="24"/>
              </w:rPr>
              <w:t>Раздел </w:t>
            </w:r>
            <w:r>
              <w:rPr>
                <w:sz w:val="24"/>
                <w:szCs w:val="24"/>
                <w:lang w:val="en-US"/>
              </w:rPr>
              <w:t>V</w:t>
            </w:r>
            <w:r w:rsidR="009B3F23">
              <w:rPr>
                <w:sz w:val="24"/>
                <w:szCs w:val="24"/>
              </w:rPr>
              <w:t>. Механизм реализации Прог</w:t>
            </w:r>
            <w:r>
              <w:rPr>
                <w:sz w:val="24"/>
                <w:szCs w:val="24"/>
              </w:rPr>
              <w:t>раммы, включая организацию у</w:t>
            </w:r>
            <w:r w:rsidR="009B3F23">
              <w:rPr>
                <w:sz w:val="24"/>
                <w:szCs w:val="24"/>
              </w:rPr>
              <w:t>прав</w:t>
            </w:r>
            <w:r>
              <w:rPr>
                <w:sz w:val="24"/>
                <w:szCs w:val="24"/>
              </w:rPr>
              <w:t xml:space="preserve">ления Программой и </w:t>
            </w:r>
            <w:proofErr w:type="gramStart"/>
            <w:r>
              <w:rPr>
                <w:sz w:val="24"/>
                <w:szCs w:val="24"/>
              </w:rPr>
              <w:t>контроль за</w:t>
            </w:r>
            <w:proofErr w:type="gramEnd"/>
            <w:r>
              <w:rPr>
                <w:sz w:val="24"/>
                <w:szCs w:val="24"/>
              </w:rPr>
              <w:t xml:space="preserve"> ходом ее реализации.</w:t>
            </w:r>
          </w:p>
          <w:p w:rsidR="005F5988" w:rsidRDefault="005F5988">
            <w:pPr>
              <w:rPr>
                <w:rFonts w:eastAsia="Calibri"/>
                <w:sz w:val="24"/>
                <w:szCs w:val="24"/>
                <w:lang w:eastAsia="en-US"/>
              </w:rPr>
            </w:pPr>
            <w:r>
              <w:rPr>
                <w:rFonts w:eastAsia="Calibri"/>
                <w:sz w:val="24"/>
                <w:szCs w:val="24"/>
                <w:lang w:eastAsia="en-US"/>
              </w:rPr>
              <w:t xml:space="preserve">Раздел </w:t>
            </w:r>
            <w:r>
              <w:rPr>
                <w:rFonts w:eastAsia="Calibri"/>
                <w:sz w:val="24"/>
                <w:szCs w:val="24"/>
                <w:lang w:val="en-US" w:eastAsia="en-US"/>
              </w:rPr>
              <w:t>VI</w:t>
            </w:r>
            <w:r>
              <w:rPr>
                <w:rFonts w:eastAsia="Calibri"/>
                <w:sz w:val="24"/>
                <w:szCs w:val="24"/>
                <w:lang w:eastAsia="en-US"/>
              </w:rPr>
              <w:t>. Оценка эффективности реализации Программы.</w:t>
            </w:r>
          </w:p>
          <w:p w:rsidR="005F5988" w:rsidRDefault="009B3F23">
            <w:pPr>
              <w:shd w:val="clear" w:color="auto" w:fill="FFFFFF"/>
              <w:jc w:val="both"/>
              <w:rPr>
                <w:sz w:val="24"/>
                <w:szCs w:val="24"/>
              </w:rPr>
            </w:pPr>
            <w:r>
              <w:rPr>
                <w:sz w:val="24"/>
                <w:szCs w:val="24"/>
              </w:rPr>
              <w:t>Программные мероприятия сформи</w:t>
            </w:r>
            <w:r w:rsidR="005F5988">
              <w:rPr>
                <w:sz w:val="24"/>
                <w:szCs w:val="24"/>
              </w:rPr>
              <w:t>рованы по следующим направлениям:</w:t>
            </w:r>
          </w:p>
          <w:p w:rsidR="005F5988" w:rsidRDefault="005F5988">
            <w:pPr>
              <w:shd w:val="clear" w:color="auto" w:fill="FFFFFF"/>
              <w:jc w:val="both"/>
              <w:rPr>
                <w:sz w:val="24"/>
                <w:szCs w:val="24"/>
              </w:rPr>
            </w:pPr>
            <w:r>
              <w:rPr>
                <w:sz w:val="24"/>
                <w:szCs w:val="24"/>
              </w:rPr>
              <w:t>1. Массовая физкультурно-спортивная работа.</w:t>
            </w:r>
          </w:p>
          <w:p w:rsidR="005F5988" w:rsidRDefault="005F5988">
            <w:pPr>
              <w:shd w:val="clear" w:color="auto" w:fill="FFFFFF"/>
              <w:jc w:val="both"/>
              <w:rPr>
                <w:sz w:val="24"/>
                <w:szCs w:val="24"/>
              </w:rPr>
            </w:pPr>
            <w:r>
              <w:rPr>
                <w:sz w:val="24"/>
                <w:szCs w:val="24"/>
              </w:rPr>
              <w:t xml:space="preserve">2. Развитие физической культуры и спорта среди жителей поселения с </w:t>
            </w:r>
            <w:r w:rsidR="009B3F23">
              <w:rPr>
                <w:sz w:val="24"/>
                <w:szCs w:val="24"/>
              </w:rPr>
              <w:t>ограниченными возможностями здо</w:t>
            </w:r>
            <w:r>
              <w:rPr>
                <w:sz w:val="24"/>
                <w:szCs w:val="24"/>
              </w:rPr>
              <w:t>ровья.</w:t>
            </w:r>
          </w:p>
          <w:p w:rsidR="005F5988" w:rsidRDefault="005F5988">
            <w:pPr>
              <w:shd w:val="clear" w:color="auto" w:fill="FFFFFF"/>
              <w:jc w:val="both"/>
              <w:rPr>
                <w:sz w:val="24"/>
                <w:szCs w:val="24"/>
              </w:rPr>
            </w:pPr>
            <w:r>
              <w:rPr>
                <w:sz w:val="24"/>
                <w:szCs w:val="24"/>
              </w:rPr>
              <w:t>3.</w:t>
            </w:r>
            <w:r>
              <w:rPr>
                <w:sz w:val="24"/>
                <w:szCs w:val="24"/>
                <w:lang w:val="en-US"/>
              </w:rPr>
              <w:t> </w:t>
            </w:r>
            <w:r>
              <w:rPr>
                <w:sz w:val="24"/>
                <w:szCs w:val="24"/>
              </w:rPr>
              <w:t xml:space="preserve"> Развитие игровых видов спорта.</w:t>
            </w:r>
          </w:p>
          <w:p w:rsidR="005F5988" w:rsidRDefault="005F5988">
            <w:pPr>
              <w:shd w:val="clear" w:color="auto" w:fill="FFFFFF"/>
              <w:jc w:val="both"/>
              <w:rPr>
                <w:sz w:val="24"/>
                <w:szCs w:val="24"/>
              </w:rPr>
            </w:pPr>
            <w:r>
              <w:rPr>
                <w:sz w:val="24"/>
                <w:szCs w:val="24"/>
              </w:rPr>
              <w:t>4.</w:t>
            </w:r>
            <w:r>
              <w:rPr>
                <w:sz w:val="24"/>
                <w:szCs w:val="24"/>
                <w:lang w:val="en-US"/>
              </w:rPr>
              <w:t> </w:t>
            </w:r>
            <w:r>
              <w:rPr>
                <w:sz w:val="24"/>
                <w:szCs w:val="24"/>
              </w:rPr>
              <w:t>Р</w:t>
            </w:r>
            <w:r w:rsidR="009B3F23">
              <w:rPr>
                <w:sz w:val="24"/>
                <w:szCs w:val="24"/>
              </w:rPr>
              <w:t xml:space="preserve">азвитие </w:t>
            </w:r>
            <w:proofErr w:type="gramStart"/>
            <w:r w:rsidR="009B3F23">
              <w:rPr>
                <w:sz w:val="24"/>
                <w:szCs w:val="24"/>
              </w:rPr>
              <w:t>организационно-управлен</w:t>
            </w:r>
            <w:r>
              <w:rPr>
                <w:sz w:val="24"/>
                <w:szCs w:val="24"/>
              </w:rPr>
              <w:t>ческого</w:t>
            </w:r>
            <w:proofErr w:type="gramEnd"/>
            <w:r>
              <w:rPr>
                <w:sz w:val="24"/>
                <w:szCs w:val="24"/>
              </w:rPr>
              <w:t>, кадрового, физкультурно-спортивной деятельности.</w:t>
            </w:r>
          </w:p>
          <w:p w:rsidR="005F5988" w:rsidRDefault="005F5988">
            <w:pPr>
              <w:rPr>
                <w:sz w:val="24"/>
                <w:szCs w:val="24"/>
              </w:rPr>
            </w:pPr>
            <w:r>
              <w:rPr>
                <w:sz w:val="24"/>
                <w:szCs w:val="24"/>
              </w:rPr>
              <w:t>5.</w:t>
            </w:r>
            <w:r>
              <w:rPr>
                <w:sz w:val="24"/>
                <w:szCs w:val="24"/>
                <w:lang w:val="en-US"/>
              </w:rPr>
              <w:t> </w:t>
            </w:r>
            <w:proofErr w:type="spellStart"/>
            <w:r>
              <w:rPr>
                <w:sz w:val="24"/>
                <w:szCs w:val="24"/>
              </w:rPr>
              <w:t>Межпоселенческое</w:t>
            </w:r>
            <w:proofErr w:type="spellEnd"/>
            <w:r>
              <w:rPr>
                <w:sz w:val="24"/>
                <w:szCs w:val="24"/>
              </w:rPr>
              <w:t xml:space="preserve"> сотрудничество в сфере физической культуры и спорта.</w:t>
            </w:r>
          </w:p>
        </w:tc>
      </w:tr>
      <w:tr w:rsidR="005F5988" w:rsidTr="005F5988">
        <w:tc>
          <w:tcPr>
            <w:tcW w:w="3936" w:type="dxa"/>
            <w:tcBorders>
              <w:top w:val="single" w:sz="4" w:space="0" w:color="auto"/>
              <w:left w:val="single" w:sz="4" w:space="0" w:color="auto"/>
              <w:bottom w:val="single" w:sz="4" w:space="0" w:color="auto"/>
              <w:right w:val="single" w:sz="4" w:space="0" w:color="auto"/>
            </w:tcBorders>
          </w:tcPr>
          <w:p w:rsidR="005F5988" w:rsidRDefault="005F5988">
            <w:pPr>
              <w:rPr>
                <w:b/>
                <w:sz w:val="24"/>
                <w:szCs w:val="24"/>
              </w:rPr>
            </w:pPr>
            <w:r>
              <w:rPr>
                <w:b/>
                <w:sz w:val="24"/>
                <w:szCs w:val="24"/>
              </w:rPr>
              <w:lastRenderedPageBreak/>
              <w:t>Исполнители</w:t>
            </w:r>
          </w:p>
        </w:tc>
        <w:tc>
          <w:tcPr>
            <w:tcW w:w="6032" w:type="dxa"/>
            <w:tcBorders>
              <w:top w:val="single" w:sz="4" w:space="0" w:color="auto"/>
              <w:left w:val="single" w:sz="4" w:space="0" w:color="auto"/>
              <w:bottom w:val="single" w:sz="4" w:space="0" w:color="auto"/>
              <w:right w:val="single" w:sz="4" w:space="0" w:color="auto"/>
            </w:tcBorders>
          </w:tcPr>
          <w:p w:rsidR="005F5988" w:rsidRDefault="005F5988">
            <w:pPr>
              <w:rPr>
                <w:sz w:val="24"/>
                <w:szCs w:val="24"/>
              </w:rPr>
            </w:pPr>
            <w:r>
              <w:rPr>
                <w:sz w:val="24"/>
                <w:szCs w:val="24"/>
              </w:rPr>
              <w:t xml:space="preserve">Администрация  </w:t>
            </w:r>
            <w:r w:rsidR="009B3F23">
              <w:rPr>
                <w:sz w:val="24"/>
                <w:szCs w:val="24"/>
              </w:rPr>
              <w:t>Терновского</w:t>
            </w:r>
            <w:r>
              <w:rPr>
                <w:sz w:val="24"/>
                <w:szCs w:val="24"/>
              </w:rPr>
              <w:t xml:space="preserve">  сельского поселения</w:t>
            </w:r>
          </w:p>
        </w:tc>
      </w:tr>
      <w:tr w:rsidR="005F5988" w:rsidTr="005F5988">
        <w:tc>
          <w:tcPr>
            <w:tcW w:w="3936" w:type="dxa"/>
            <w:tcBorders>
              <w:top w:val="single" w:sz="4" w:space="0" w:color="auto"/>
              <w:left w:val="single" w:sz="4" w:space="0" w:color="auto"/>
              <w:bottom w:val="single" w:sz="4" w:space="0" w:color="auto"/>
              <w:right w:val="single" w:sz="4" w:space="0" w:color="auto"/>
            </w:tcBorders>
          </w:tcPr>
          <w:p w:rsidR="005F5988" w:rsidRDefault="005F5988">
            <w:pPr>
              <w:rPr>
                <w:b/>
                <w:sz w:val="24"/>
                <w:szCs w:val="24"/>
              </w:rPr>
            </w:pPr>
            <w:r>
              <w:rPr>
                <w:b/>
                <w:sz w:val="24"/>
                <w:szCs w:val="24"/>
              </w:rPr>
              <w:t>Объемы и источники финансирования Программы</w:t>
            </w:r>
          </w:p>
        </w:tc>
        <w:tc>
          <w:tcPr>
            <w:tcW w:w="6032" w:type="dxa"/>
            <w:tcBorders>
              <w:top w:val="single" w:sz="4" w:space="0" w:color="auto"/>
              <w:left w:val="single" w:sz="4" w:space="0" w:color="auto"/>
              <w:bottom w:val="single" w:sz="4" w:space="0" w:color="auto"/>
              <w:right w:val="single" w:sz="4" w:space="0" w:color="auto"/>
            </w:tcBorders>
          </w:tcPr>
          <w:p w:rsidR="005F5988" w:rsidRPr="006D31DA" w:rsidRDefault="009B3F23">
            <w:pPr>
              <w:shd w:val="clear" w:color="auto" w:fill="FFFFFF"/>
              <w:jc w:val="both"/>
              <w:rPr>
                <w:bCs/>
                <w:sz w:val="24"/>
                <w:szCs w:val="24"/>
              </w:rPr>
            </w:pPr>
            <w:r>
              <w:rPr>
                <w:bCs/>
                <w:sz w:val="24"/>
                <w:szCs w:val="24"/>
              </w:rPr>
              <w:t xml:space="preserve">общий </w:t>
            </w:r>
            <w:r w:rsidRPr="006D31DA">
              <w:rPr>
                <w:bCs/>
                <w:sz w:val="24"/>
                <w:szCs w:val="24"/>
              </w:rPr>
              <w:t xml:space="preserve">объем финансирования Программы- </w:t>
            </w:r>
            <w:r w:rsidR="006D31DA" w:rsidRPr="006D31DA">
              <w:rPr>
                <w:bCs/>
                <w:sz w:val="24"/>
                <w:szCs w:val="24"/>
              </w:rPr>
              <w:t>1</w:t>
            </w:r>
            <w:r w:rsidR="0008761B" w:rsidRPr="006D31DA">
              <w:rPr>
                <w:bCs/>
                <w:sz w:val="24"/>
                <w:szCs w:val="24"/>
              </w:rPr>
              <w:t>20</w:t>
            </w:r>
            <w:r w:rsidR="005F5988" w:rsidRPr="006D31DA">
              <w:rPr>
                <w:sz w:val="24"/>
                <w:szCs w:val="24"/>
              </w:rPr>
              <w:t xml:space="preserve"> </w:t>
            </w:r>
            <w:r w:rsidR="005F5988" w:rsidRPr="006D31DA">
              <w:rPr>
                <w:bCs/>
                <w:sz w:val="24"/>
                <w:szCs w:val="24"/>
              </w:rPr>
              <w:t>тыс. рублей,</w:t>
            </w:r>
            <w:r w:rsidR="005F5988" w:rsidRPr="006D31DA">
              <w:rPr>
                <w:sz w:val="24"/>
                <w:szCs w:val="24"/>
              </w:rPr>
              <w:t xml:space="preserve"> за счет средств местного бюджета</w:t>
            </w:r>
            <w:proofErr w:type="gramStart"/>
            <w:r w:rsidR="005F5988" w:rsidRPr="006D31DA">
              <w:rPr>
                <w:bCs/>
                <w:sz w:val="24"/>
                <w:szCs w:val="24"/>
              </w:rPr>
              <w:t xml:space="preserve"> ,</w:t>
            </w:r>
            <w:proofErr w:type="gramEnd"/>
            <w:r w:rsidR="005F5988" w:rsidRPr="006D31DA">
              <w:rPr>
                <w:bCs/>
                <w:sz w:val="24"/>
                <w:szCs w:val="24"/>
              </w:rPr>
              <w:t xml:space="preserve">в том числе по годам: </w:t>
            </w:r>
          </w:p>
          <w:p w:rsidR="005F5988" w:rsidRPr="006D31DA" w:rsidRDefault="006D31DA">
            <w:pPr>
              <w:shd w:val="clear" w:color="auto" w:fill="FFFFFF"/>
              <w:jc w:val="both"/>
              <w:rPr>
                <w:sz w:val="24"/>
                <w:szCs w:val="24"/>
              </w:rPr>
            </w:pPr>
            <w:r w:rsidRPr="006D31DA">
              <w:rPr>
                <w:sz w:val="24"/>
                <w:szCs w:val="24"/>
              </w:rPr>
              <w:t>2020</w:t>
            </w:r>
            <w:r w:rsidR="0026629F" w:rsidRPr="006D31DA">
              <w:rPr>
                <w:sz w:val="24"/>
                <w:szCs w:val="24"/>
              </w:rPr>
              <w:t xml:space="preserve"> год –  </w:t>
            </w:r>
            <w:r w:rsidRPr="006D31DA">
              <w:rPr>
                <w:sz w:val="24"/>
                <w:szCs w:val="24"/>
              </w:rPr>
              <w:t>40</w:t>
            </w:r>
            <w:r w:rsidR="005F5988" w:rsidRPr="006D31DA">
              <w:rPr>
                <w:sz w:val="24"/>
                <w:szCs w:val="24"/>
              </w:rPr>
              <w:t xml:space="preserve"> тыс</w:t>
            </w:r>
            <w:proofErr w:type="gramStart"/>
            <w:r w:rsidR="005F5988" w:rsidRPr="006D31DA">
              <w:rPr>
                <w:sz w:val="24"/>
                <w:szCs w:val="24"/>
              </w:rPr>
              <w:t>.р</w:t>
            </w:r>
            <w:proofErr w:type="gramEnd"/>
            <w:r w:rsidR="005F5988" w:rsidRPr="006D31DA">
              <w:rPr>
                <w:sz w:val="24"/>
                <w:szCs w:val="24"/>
              </w:rPr>
              <w:t>уб.</w:t>
            </w:r>
          </w:p>
          <w:p w:rsidR="005F5988" w:rsidRPr="006D31DA" w:rsidRDefault="006D31DA">
            <w:pPr>
              <w:rPr>
                <w:sz w:val="24"/>
                <w:szCs w:val="24"/>
              </w:rPr>
            </w:pPr>
            <w:r w:rsidRPr="006D31DA">
              <w:rPr>
                <w:sz w:val="24"/>
                <w:szCs w:val="24"/>
              </w:rPr>
              <w:t>2021</w:t>
            </w:r>
            <w:r w:rsidR="0026629F" w:rsidRPr="006D31DA">
              <w:rPr>
                <w:sz w:val="24"/>
                <w:szCs w:val="24"/>
              </w:rPr>
              <w:t xml:space="preserve"> год –  </w:t>
            </w:r>
            <w:r w:rsidRPr="006D31DA">
              <w:rPr>
                <w:sz w:val="24"/>
                <w:szCs w:val="24"/>
              </w:rPr>
              <w:t>40</w:t>
            </w:r>
            <w:r w:rsidR="0026629F" w:rsidRPr="006D31DA">
              <w:rPr>
                <w:sz w:val="24"/>
                <w:szCs w:val="24"/>
              </w:rPr>
              <w:t xml:space="preserve"> </w:t>
            </w:r>
            <w:r w:rsidR="005F5988" w:rsidRPr="006D31DA">
              <w:rPr>
                <w:sz w:val="24"/>
                <w:szCs w:val="24"/>
              </w:rPr>
              <w:t>тыс</w:t>
            </w:r>
            <w:proofErr w:type="gramStart"/>
            <w:r w:rsidR="005F5988" w:rsidRPr="006D31DA">
              <w:rPr>
                <w:sz w:val="24"/>
                <w:szCs w:val="24"/>
              </w:rPr>
              <w:t>.р</w:t>
            </w:r>
            <w:proofErr w:type="gramEnd"/>
            <w:r w:rsidR="005F5988" w:rsidRPr="006D31DA">
              <w:rPr>
                <w:sz w:val="24"/>
                <w:szCs w:val="24"/>
              </w:rPr>
              <w:t>уб.</w:t>
            </w:r>
          </w:p>
          <w:p w:rsidR="005F5988" w:rsidRDefault="006D31DA">
            <w:pPr>
              <w:rPr>
                <w:sz w:val="24"/>
                <w:szCs w:val="24"/>
              </w:rPr>
            </w:pPr>
            <w:r w:rsidRPr="006D31DA">
              <w:rPr>
                <w:sz w:val="24"/>
                <w:szCs w:val="24"/>
              </w:rPr>
              <w:t xml:space="preserve">2022 год -   40 </w:t>
            </w:r>
            <w:r w:rsidR="005F5988" w:rsidRPr="006D31DA">
              <w:rPr>
                <w:sz w:val="24"/>
                <w:szCs w:val="24"/>
              </w:rPr>
              <w:t>тыс</w:t>
            </w:r>
            <w:proofErr w:type="gramStart"/>
            <w:r w:rsidR="005F5988" w:rsidRPr="006D31DA">
              <w:rPr>
                <w:sz w:val="24"/>
                <w:szCs w:val="24"/>
              </w:rPr>
              <w:t>.р</w:t>
            </w:r>
            <w:proofErr w:type="gramEnd"/>
            <w:r w:rsidR="005F5988" w:rsidRPr="006D31DA">
              <w:rPr>
                <w:sz w:val="24"/>
                <w:szCs w:val="24"/>
              </w:rPr>
              <w:t>уб.</w:t>
            </w:r>
          </w:p>
          <w:p w:rsidR="005F5988" w:rsidRDefault="005F5988">
            <w:pPr>
              <w:rPr>
                <w:sz w:val="24"/>
                <w:szCs w:val="24"/>
              </w:rPr>
            </w:pPr>
            <w:r>
              <w:rPr>
                <w:bCs/>
                <w:sz w:val="24"/>
                <w:szCs w:val="24"/>
              </w:rPr>
              <w:t>Объемы финансирования за счет средств местного бюджета подлежат у</w:t>
            </w:r>
            <w:r w:rsidR="008302F4">
              <w:rPr>
                <w:bCs/>
                <w:sz w:val="24"/>
                <w:szCs w:val="24"/>
              </w:rPr>
              <w:t>точнению при формировании бюдже</w:t>
            </w:r>
            <w:r>
              <w:rPr>
                <w:bCs/>
                <w:sz w:val="24"/>
                <w:szCs w:val="24"/>
              </w:rPr>
              <w:t xml:space="preserve">та поселения </w:t>
            </w:r>
            <w:r w:rsidR="007709BC">
              <w:rPr>
                <w:bCs/>
                <w:sz w:val="24"/>
                <w:szCs w:val="24"/>
              </w:rPr>
              <w:t>на 2</w:t>
            </w:r>
            <w:r w:rsidR="00492EFA">
              <w:rPr>
                <w:bCs/>
                <w:sz w:val="24"/>
                <w:szCs w:val="24"/>
              </w:rPr>
              <w:t>020 –2022</w:t>
            </w:r>
            <w:r>
              <w:rPr>
                <w:bCs/>
                <w:sz w:val="24"/>
                <w:szCs w:val="24"/>
              </w:rPr>
              <w:t xml:space="preserve"> годы.</w:t>
            </w:r>
          </w:p>
        </w:tc>
      </w:tr>
      <w:tr w:rsidR="005F5988" w:rsidTr="005F5988">
        <w:tc>
          <w:tcPr>
            <w:tcW w:w="3936" w:type="dxa"/>
            <w:tcBorders>
              <w:top w:val="single" w:sz="4" w:space="0" w:color="auto"/>
              <w:left w:val="single" w:sz="4" w:space="0" w:color="auto"/>
              <w:bottom w:val="single" w:sz="4" w:space="0" w:color="auto"/>
              <w:right w:val="single" w:sz="4" w:space="0" w:color="auto"/>
            </w:tcBorders>
          </w:tcPr>
          <w:p w:rsidR="005F5988" w:rsidRDefault="005F5988">
            <w:pPr>
              <w:rPr>
                <w:b/>
                <w:sz w:val="24"/>
                <w:szCs w:val="24"/>
              </w:rPr>
            </w:pPr>
            <w:r>
              <w:rPr>
                <w:b/>
                <w:sz w:val="24"/>
                <w:szCs w:val="24"/>
              </w:rPr>
              <w:t>Ожидаемые конечные результаты  реализации Программы</w:t>
            </w:r>
          </w:p>
        </w:tc>
        <w:tc>
          <w:tcPr>
            <w:tcW w:w="6032" w:type="dxa"/>
            <w:tcBorders>
              <w:top w:val="single" w:sz="4" w:space="0" w:color="auto"/>
              <w:left w:val="single" w:sz="4" w:space="0" w:color="auto"/>
              <w:bottom w:val="single" w:sz="4" w:space="0" w:color="auto"/>
              <w:right w:val="single" w:sz="4" w:space="0" w:color="auto"/>
            </w:tcBorders>
          </w:tcPr>
          <w:p w:rsidR="005F5988" w:rsidRDefault="005F5988">
            <w:pPr>
              <w:shd w:val="clear" w:color="auto" w:fill="FFFFFF"/>
              <w:jc w:val="both"/>
              <w:rPr>
                <w:sz w:val="24"/>
                <w:szCs w:val="24"/>
              </w:rPr>
            </w:pPr>
            <w:r>
              <w:rPr>
                <w:sz w:val="24"/>
                <w:szCs w:val="24"/>
              </w:rPr>
              <w:t>-реализация мероприятий Программы приведет к достижению в</w:t>
            </w:r>
            <w:r>
              <w:rPr>
                <w:bCs/>
                <w:sz w:val="24"/>
                <w:szCs w:val="24"/>
              </w:rPr>
              <w:t> </w:t>
            </w:r>
            <w:r w:rsidR="00492EFA">
              <w:rPr>
                <w:sz w:val="24"/>
                <w:szCs w:val="24"/>
              </w:rPr>
              <w:t>2022</w:t>
            </w:r>
            <w:r>
              <w:rPr>
                <w:sz w:val="24"/>
                <w:szCs w:val="24"/>
              </w:rPr>
              <w:t xml:space="preserve"> году следующих результатов:</w:t>
            </w:r>
          </w:p>
          <w:p w:rsidR="005F5988" w:rsidRDefault="005F5988">
            <w:pPr>
              <w:shd w:val="clear" w:color="auto" w:fill="FFFFFF"/>
              <w:jc w:val="both"/>
              <w:rPr>
                <w:sz w:val="24"/>
                <w:szCs w:val="24"/>
              </w:rPr>
            </w:pPr>
            <w:r>
              <w:rPr>
                <w:sz w:val="24"/>
                <w:szCs w:val="24"/>
              </w:rPr>
              <w:t xml:space="preserve">1. Численность лиц, систематически занимающихся физической культурой и спортом, составит  </w:t>
            </w:r>
            <w:r w:rsidR="0008761B">
              <w:rPr>
                <w:sz w:val="24"/>
                <w:szCs w:val="24"/>
              </w:rPr>
              <w:t>1</w:t>
            </w:r>
            <w:r w:rsidR="006D31DA">
              <w:rPr>
                <w:sz w:val="24"/>
                <w:szCs w:val="24"/>
              </w:rPr>
              <w:t>2</w:t>
            </w:r>
            <w:r w:rsidR="009B3F23">
              <w:rPr>
                <w:sz w:val="24"/>
                <w:szCs w:val="24"/>
              </w:rPr>
              <w:t>0</w:t>
            </w:r>
            <w:r>
              <w:rPr>
                <w:sz w:val="24"/>
                <w:szCs w:val="24"/>
              </w:rPr>
              <w:t xml:space="preserve"> человек.</w:t>
            </w:r>
          </w:p>
          <w:p w:rsidR="005F5988" w:rsidRDefault="005F5988">
            <w:pPr>
              <w:rPr>
                <w:sz w:val="24"/>
                <w:szCs w:val="24"/>
              </w:rPr>
            </w:pPr>
          </w:p>
        </w:tc>
      </w:tr>
      <w:tr w:rsidR="005F5988" w:rsidTr="005F5988">
        <w:tc>
          <w:tcPr>
            <w:tcW w:w="3936" w:type="dxa"/>
            <w:tcBorders>
              <w:top w:val="single" w:sz="4" w:space="0" w:color="auto"/>
              <w:left w:val="single" w:sz="4" w:space="0" w:color="auto"/>
              <w:bottom w:val="single" w:sz="4" w:space="0" w:color="auto"/>
              <w:right w:val="single" w:sz="4" w:space="0" w:color="auto"/>
            </w:tcBorders>
          </w:tcPr>
          <w:p w:rsidR="005F5988" w:rsidRDefault="005F5988">
            <w:pPr>
              <w:rPr>
                <w:b/>
                <w:sz w:val="24"/>
                <w:szCs w:val="24"/>
              </w:rPr>
            </w:pPr>
            <w:r>
              <w:rPr>
                <w:b/>
                <w:sz w:val="24"/>
                <w:szCs w:val="24"/>
              </w:rPr>
              <w:t xml:space="preserve">Система организации </w:t>
            </w:r>
            <w:proofErr w:type="gramStart"/>
            <w:r>
              <w:rPr>
                <w:b/>
                <w:sz w:val="24"/>
                <w:szCs w:val="24"/>
              </w:rPr>
              <w:t>контроля за</w:t>
            </w:r>
            <w:proofErr w:type="gramEnd"/>
            <w:r>
              <w:rPr>
                <w:b/>
                <w:sz w:val="24"/>
                <w:szCs w:val="24"/>
              </w:rPr>
              <w:t xml:space="preserve"> исполнением Программы</w:t>
            </w:r>
          </w:p>
        </w:tc>
        <w:tc>
          <w:tcPr>
            <w:tcW w:w="6032" w:type="dxa"/>
            <w:tcBorders>
              <w:top w:val="single" w:sz="4" w:space="0" w:color="auto"/>
              <w:left w:val="single" w:sz="4" w:space="0" w:color="auto"/>
              <w:bottom w:val="single" w:sz="4" w:space="0" w:color="auto"/>
              <w:right w:val="single" w:sz="4" w:space="0" w:color="auto"/>
            </w:tcBorders>
          </w:tcPr>
          <w:p w:rsidR="005F5988" w:rsidRDefault="005F5988">
            <w:pPr>
              <w:rPr>
                <w:sz w:val="24"/>
                <w:szCs w:val="24"/>
              </w:rPr>
            </w:pPr>
            <w:proofErr w:type="gramStart"/>
            <w:r>
              <w:rPr>
                <w:sz w:val="24"/>
                <w:szCs w:val="24"/>
              </w:rPr>
              <w:t>Кон</w:t>
            </w:r>
            <w:r w:rsidR="009B3F23">
              <w:rPr>
                <w:sz w:val="24"/>
                <w:szCs w:val="24"/>
              </w:rPr>
              <w:t>троль за</w:t>
            </w:r>
            <w:proofErr w:type="gramEnd"/>
            <w:r w:rsidR="009B3F23">
              <w:rPr>
                <w:sz w:val="24"/>
                <w:szCs w:val="24"/>
              </w:rPr>
              <w:t xml:space="preserve">  ходом реализации Прог</w:t>
            </w:r>
            <w:r>
              <w:rPr>
                <w:sz w:val="24"/>
                <w:szCs w:val="24"/>
              </w:rPr>
              <w:t xml:space="preserve">раммы осуществляет Глава </w:t>
            </w:r>
            <w:r w:rsidR="009B3F23">
              <w:rPr>
                <w:sz w:val="24"/>
                <w:szCs w:val="24"/>
              </w:rPr>
              <w:t>Терновского</w:t>
            </w:r>
            <w:r>
              <w:rPr>
                <w:sz w:val="24"/>
                <w:szCs w:val="24"/>
              </w:rPr>
              <w:t xml:space="preserve">  сельского поселения</w:t>
            </w:r>
          </w:p>
        </w:tc>
      </w:tr>
    </w:tbl>
    <w:p w:rsidR="005F5988" w:rsidRDefault="005F5988" w:rsidP="005F5988">
      <w:pPr>
        <w:jc w:val="center"/>
        <w:rPr>
          <w:sz w:val="24"/>
          <w:szCs w:val="24"/>
        </w:rPr>
      </w:pPr>
    </w:p>
    <w:p w:rsidR="005F5988" w:rsidRDefault="005F5988" w:rsidP="005F5988">
      <w:pPr>
        <w:jc w:val="center"/>
        <w:rPr>
          <w:b/>
          <w:spacing w:val="30"/>
          <w:sz w:val="24"/>
          <w:szCs w:val="24"/>
        </w:rPr>
      </w:pPr>
    </w:p>
    <w:p w:rsidR="005F5988" w:rsidRDefault="005F5988" w:rsidP="005F5988">
      <w:pPr>
        <w:rPr>
          <w:b/>
          <w:spacing w:val="30"/>
          <w:sz w:val="24"/>
          <w:szCs w:val="24"/>
        </w:rPr>
      </w:pPr>
    </w:p>
    <w:p w:rsidR="000F6FD8" w:rsidRDefault="000F6FD8" w:rsidP="005F5988">
      <w:pPr>
        <w:rPr>
          <w:b/>
          <w:spacing w:val="30"/>
          <w:sz w:val="24"/>
          <w:szCs w:val="24"/>
        </w:rPr>
      </w:pPr>
    </w:p>
    <w:p w:rsidR="000F6FD8" w:rsidRDefault="000F6FD8" w:rsidP="005F5988">
      <w:pPr>
        <w:rPr>
          <w:b/>
          <w:spacing w:val="30"/>
          <w:sz w:val="24"/>
          <w:szCs w:val="24"/>
        </w:rPr>
      </w:pPr>
    </w:p>
    <w:p w:rsidR="000F6FD8" w:rsidRDefault="000F6FD8" w:rsidP="005F5988">
      <w:pPr>
        <w:rPr>
          <w:b/>
          <w:spacing w:val="30"/>
          <w:sz w:val="24"/>
          <w:szCs w:val="24"/>
        </w:rPr>
      </w:pPr>
    </w:p>
    <w:p w:rsidR="000F6FD8" w:rsidRDefault="000F6FD8" w:rsidP="005F5988">
      <w:pPr>
        <w:rPr>
          <w:b/>
          <w:spacing w:val="30"/>
          <w:sz w:val="24"/>
          <w:szCs w:val="24"/>
        </w:rPr>
      </w:pPr>
    </w:p>
    <w:p w:rsidR="000F6FD8" w:rsidRDefault="000F6FD8" w:rsidP="005F5988">
      <w:pPr>
        <w:rPr>
          <w:b/>
          <w:spacing w:val="30"/>
          <w:sz w:val="24"/>
          <w:szCs w:val="24"/>
        </w:rPr>
      </w:pPr>
    </w:p>
    <w:p w:rsidR="000F6FD8" w:rsidRDefault="000F6FD8" w:rsidP="005F5988">
      <w:pPr>
        <w:rPr>
          <w:b/>
          <w:spacing w:val="30"/>
          <w:sz w:val="24"/>
          <w:szCs w:val="24"/>
        </w:rPr>
      </w:pPr>
    </w:p>
    <w:p w:rsidR="000F6FD8" w:rsidRDefault="000F6FD8" w:rsidP="005F5988">
      <w:pPr>
        <w:rPr>
          <w:b/>
          <w:spacing w:val="30"/>
          <w:sz w:val="24"/>
          <w:szCs w:val="24"/>
        </w:rPr>
      </w:pPr>
    </w:p>
    <w:p w:rsidR="000F6FD8" w:rsidRDefault="000F6FD8" w:rsidP="005F5988">
      <w:pPr>
        <w:rPr>
          <w:b/>
          <w:spacing w:val="30"/>
          <w:sz w:val="24"/>
          <w:szCs w:val="24"/>
        </w:rPr>
      </w:pPr>
    </w:p>
    <w:p w:rsidR="005F5988" w:rsidRDefault="005F5988" w:rsidP="005F5988">
      <w:pPr>
        <w:jc w:val="center"/>
        <w:rPr>
          <w:b/>
          <w:spacing w:val="30"/>
          <w:sz w:val="24"/>
          <w:szCs w:val="24"/>
        </w:rPr>
      </w:pPr>
    </w:p>
    <w:p w:rsidR="005F5988" w:rsidRDefault="005F5988" w:rsidP="005F5988">
      <w:pPr>
        <w:shd w:val="clear" w:color="auto" w:fill="FFFFFF"/>
        <w:jc w:val="center"/>
        <w:rPr>
          <w:b/>
          <w:sz w:val="24"/>
          <w:szCs w:val="24"/>
        </w:rPr>
      </w:pPr>
      <w:r>
        <w:rPr>
          <w:b/>
          <w:sz w:val="24"/>
          <w:szCs w:val="24"/>
        </w:rPr>
        <w:t>РАЗДЕЛ I</w:t>
      </w:r>
    </w:p>
    <w:p w:rsidR="005F5988" w:rsidRDefault="005F5988" w:rsidP="005F5988">
      <w:pPr>
        <w:shd w:val="clear" w:color="auto" w:fill="FFFFFF"/>
        <w:jc w:val="center"/>
        <w:rPr>
          <w:b/>
          <w:sz w:val="24"/>
          <w:szCs w:val="24"/>
        </w:rPr>
      </w:pPr>
      <w:r>
        <w:rPr>
          <w:b/>
          <w:sz w:val="24"/>
          <w:szCs w:val="24"/>
        </w:rPr>
        <w:t>Содержание проблемы и обоснование</w:t>
      </w:r>
    </w:p>
    <w:p w:rsidR="005F5988" w:rsidRDefault="005F5988" w:rsidP="005F5988">
      <w:pPr>
        <w:shd w:val="clear" w:color="auto" w:fill="FFFFFF"/>
        <w:jc w:val="center"/>
        <w:rPr>
          <w:b/>
          <w:sz w:val="24"/>
          <w:szCs w:val="24"/>
        </w:rPr>
      </w:pPr>
      <w:r>
        <w:rPr>
          <w:b/>
          <w:sz w:val="24"/>
          <w:szCs w:val="24"/>
        </w:rPr>
        <w:t>необходимости ее решения программными методами</w:t>
      </w:r>
    </w:p>
    <w:p w:rsidR="005F5988" w:rsidRDefault="005F5988" w:rsidP="005F5988">
      <w:pPr>
        <w:shd w:val="clear" w:color="auto" w:fill="FFFFFF"/>
        <w:jc w:val="center"/>
        <w:rPr>
          <w:sz w:val="24"/>
          <w:szCs w:val="24"/>
        </w:rPr>
      </w:pPr>
    </w:p>
    <w:p w:rsidR="005F5988" w:rsidRDefault="005F5988" w:rsidP="005F5988">
      <w:pPr>
        <w:pStyle w:val="a3"/>
        <w:ind w:firstLine="709"/>
        <w:jc w:val="both"/>
        <w:rPr>
          <w:b w:val="0"/>
          <w:bCs w:val="0"/>
          <w:sz w:val="24"/>
        </w:rPr>
      </w:pPr>
      <w:r>
        <w:rPr>
          <w:b w:val="0"/>
          <w:bCs w:val="0"/>
          <w:sz w:val="24"/>
        </w:rPr>
        <w:t>Приоритетным направлением государственной политики в сфере физической культуры и спорта является создание условий и мотиваций для ведения здорового образа жизни посредством реализации комплекса мероприятий по пропаганде здорового образа жизни и развитию массовой физической культуры, а также формирование эффективной системы физкультурно-спортивного воспитания населения.</w:t>
      </w:r>
    </w:p>
    <w:p w:rsidR="005F5988" w:rsidRDefault="005F5988" w:rsidP="005F5988">
      <w:pPr>
        <w:shd w:val="clear" w:color="auto" w:fill="FFFFFF"/>
        <w:ind w:firstLine="709"/>
        <w:jc w:val="both"/>
        <w:rPr>
          <w:sz w:val="24"/>
          <w:szCs w:val="24"/>
        </w:rPr>
      </w:pPr>
      <w:r>
        <w:rPr>
          <w:sz w:val="24"/>
          <w:szCs w:val="24"/>
        </w:rPr>
        <w:t>Физическая культура и спорт являются составными элементами культуры личности и здорового образа жизни, значительно влияют не только на повышение физической подготовленности, улучшение здоровья, но и на поведение человека в быту, трудовом коллективе, на формирование личности и межличностных отношений.</w:t>
      </w:r>
    </w:p>
    <w:p w:rsidR="005F5988" w:rsidRDefault="005F5988" w:rsidP="005F5988">
      <w:pPr>
        <w:shd w:val="clear" w:color="auto" w:fill="FFFFFF"/>
        <w:ind w:firstLine="709"/>
        <w:jc w:val="both"/>
        <w:rPr>
          <w:sz w:val="24"/>
          <w:szCs w:val="24"/>
        </w:rPr>
      </w:pPr>
      <w:r>
        <w:rPr>
          <w:sz w:val="24"/>
          <w:szCs w:val="24"/>
        </w:rPr>
        <w:t xml:space="preserve">Спорт на всех его уровнях – это механизм для самореализации человека, его самовыражения и развития. Именно поэтому за последние годы место спорта в системе ценностей современной культуры резко возросло. Спортивное движение сегодня – одно из самых мощных и массовых  движений. </w:t>
      </w:r>
    </w:p>
    <w:p w:rsidR="005F5988" w:rsidRDefault="005F5988" w:rsidP="005F5988">
      <w:pPr>
        <w:shd w:val="clear" w:color="auto" w:fill="FFFFFF"/>
        <w:ind w:firstLine="709"/>
        <w:jc w:val="both"/>
        <w:rPr>
          <w:sz w:val="24"/>
          <w:szCs w:val="24"/>
        </w:rPr>
      </w:pPr>
      <w:r>
        <w:rPr>
          <w:sz w:val="24"/>
          <w:szCs w:val="24"/>
        </w:rPr>
        <w:t xml:space="preserve">Исходя их этого, в системе развития физической культуры и спорта произошли положительные изменения. </w:t>
      </w:r>
    </w:p>
    <w:p w:rsidR="005F5988" w:rsidRDefault="005F5988" w:rsidP="005F5988">
      <w:pPr>
        <w:shd w:val="clear" w:color="auto" w:fill="FFFFFF"/>
        <w:ind w:firstLine="709"/>
        <w:jc w:val="both"/>
        <w:rPr>
          <w:sz w:val="24"/>
          <w:szCs w:val="24"/>
        </w:rPr>
      </w:pPr>
      <w:r>
        <w:rPr>
          <w:sz w:val="24"/>
          <w:szCs w:val="24"/>
        </w:rPr>
        <w:t xml:space="preserve">В результате реализации целевой программы «Развитие физической культуры и спорта в </w:t>
      </w:r>
      <w:r w:rsidR="009B3F23">
        <w:rPr>
          <w:sz w:val="24"/>
          <w:szCs w:val="24"/>
        </w:rPr>
        <w:t>Терновском</w:t>
      </w:r>
      <w:r w:rsidR="00492EFA">
        <w:rPr>
          <w:sz w:val="24"/>
          <w:szCs w:val="24"/>
        </w:rPr>
        <w:t xml:space="preserve">  сельском поселении на 2020– 2022</w:t>
      </w:r>
      <w:r>
        <w:rPr>
          <w:sz w:val="24"/>
          <w:szCs w:val="24"/>
        </w:rPr>
        <w:t xml:space="preserve"> годы» в сельском поселении значительно улучшена организационная структура управления физкультурно-спортивным движением  и материальная база для занятий физической культурой и спортом. </w:t>
      </w:r>
    </w:p>
    <w:p w:rsidR="005F5988" w:rsidRDefault="005F5988" w:rsidP="005F5988">
      <w:pPr>
        <w:shd w:val="clear" w:color="auto" w:fill="FFFFFF"/>
        <w:ind w:firstLine="709"/>
        <w:jc w:val="both"/>
        <w:rPr>
          <w:sz w:val="24"/>
          <w:szCs w:val="24"/>
        </w:rPr>
      </w:pPr>
      <w:r>
        <w:rPr>
          <w:sz w:val="24"/>
          <w:szCs w:val="24"/>
        </w:rPr>
        <w:t xml:space="preserve">Одним из главных направлений развития физической культуры и спорта является физическое воспитание детей, подростков и молодежи, что способствует решению многих важных проблем, таких как улучшение здоровья населения, увеличение продолжительности жизни и ее качества, профилактика правонарушений. </w:t>
      </w:r>
    </w:p>
    <w:p w:rsidR="005F5988" w:rsidRDefault="00492EFA" w:rsidP="005F5988">
      <w:pPr>
        <w:jc w:val="both"/>
        <w:rPr>
          <w:sz w:val="24"/>
          <w:szCs w:val="24"/>
        </w:rPr>
      </w:pPr>
      <w:r>
        <w:rPr>
          <w:sz w:val="24"/>
          <w:szCs w:val="24"/>
        </w:rPr>
        <w:t>За отчетный период 2020-2022</w:t>
      </w:r>
      <w:r w:rsidR="005F5988">
        <w:rPr>
          <w:sz w:val="24"/>
          <w:szCs w:val="24"/>
        </w:rPr>
        <w:t xml:space="preserve"> годы, в рамках реализации плана мероприятий Программы, будет осуществляться работа в следующих основных направлениях:</w:t>
      </w:r>
    </w:p>
    <w:p w:rsidR="005F5988" w:rsidRDefault="005F5988" w:rsidP="005F5988">
      <w:pPr>
        <w:jc w:val="both"/>
        <w:rPr>
          <w:sz w:val="24"/>
          <w:szCs w:val="24"/>
        </w:rPr>
      </w:pPr>
      <w:r>
        <w:rPr>
          <w:sz w:val="24"/>
          <w:szCs w:val="24"/>
        </w:rPr>
        <w:t>-развитие детско-юношеского спорта;</w:t>
      </w:r>
    </w:p>
    <w:p w:rsidR="005F5988" w:rsidRDefault="005F5988" w:rsidP="005F5988">
      <w:pPr>
        <w:jc w:val="both"/>
        <w:rPr>
          <w:sz w:val="24"/>
          <w:szCs w:val="24"/>
        </w:rPr>
      </w:pPr>
      <w:r>
        <w:rPr>
          <w:sz w:val="24"/>
          <w:szCs w:val="24"/>
        </w:rPr>
        <w:t>-развитие физической культуры и спорта по месту жительства.</w:t>
      </w:r>
    </w:p>
    <w:p w:rsidR="005F5988" w:rsidRDefault="005F5988" w:rsidP="005F5988">
      <w:pPr>
        <w:jc w:val="both"/>
        <w:rPr>
          <w:sz w:val="24"/>
          <w:szCs w:val="24"/>
        </w:rPr>
      </w:pPr>
      <w:r>
        <w:rPr>
          <w:sz w:val="24"/>
          <w:szCs w:val="24"/>
        </w:rPr>
        <w:tab/>
        <w:t>Существует  ряд нерешенных вопросов, которые должны найти  отражение в последующей Программе:</w:t>
      </w:r>
    </w:p>
    <w:p w:rsidR="005F5988" w:rsidRDefault="005F5988" w:rsidP="005F5988">
      <w:pPr>
        <w:jc w:val="both"/>
        <w:rPr>
          <w:sz w:val="24"/>
          <w:szCs w:val="24"/>
        </w:rPr>
      </w:pPr>
      <w:r>
        <w:rPr>
          <w:sz w:val="24"/>
          <w:szCs w:val="24"/>
        </w:rPr>
        <w:t xml:space="preserve">-  пропаганда физической культуры и спорта,   распространение социальной рекламы, продвижение ценностей физической культуры и здорового образа жизни, освещение соревнований;  </w:t>
      </w:r>
    </w:p>
    <w:p w:rsidR="005F5988" w:rsidRDefault="005F5988" w:rsidP="005F5988">
      <w:pPr>
        <w:jc w:val="both"/>
        <w:rPr>
          <w:sz w:val="24"/>
          <w:szCs w:val="24"/>
        </w:rPr>
      </w:pPr>
      <w:r>
        <w:rPr>
          <w:sz w:val="24"/>
          <w:szCs w:val="24"/>
        </w:rPr>
        <w:t>-  вовлеченность населения в регулярные занятия физической культурой и спортом;</w:t>
      </w:r>
    </w:p>
    <w:p w:rsidR="005F5988" w:rsidRDefault="005F5988" w:rsidP="005F5988">
      <w:pPr>
        <w:jc w:val="both"/>
        <w:rPr>
          <w:sz w:val="24"/>
          <w:szCs w:val="24"/>
        </w:rPr>
      </w:pPr>
      <w:r>
        <w:rPr>
          <w:sz w:val="24"/>
          <w:szCs w:val="24"/>
        </w:rPr>
        <w:t>-финансирование физкультурно-спортивных мероприятий.</w:t>
      </w:r>
    </w:p>
    <w:p w:rsidR="005F5988" w:rsidRDefault="005F5988" w:rsidP="005F5988">
      <w:pPr>
        <w:ind w:firstLine="708"/>
        <w:jc w:val="both"/>
        <w:rPr>
          <w:sz w:val="24"/>
          <w:szCs w:val="24"/>
        </w:rPr>
      </w:pPr>
      <w:r>
        <w:rPr>
          <w:sz w:val="24"/>
          <w:szCs w:val="24"/>
        </w:rPr>
        <w:t>В результате работы, проводимой в данных направлениях деятельности, существенно увеличилось количество спортивно-массовых мероприятий с детьми. Общее количество занимающихся физической культурой и спортом в поселении составляет свыше   280 человек.</w:t>
      </w:r>
    </w:p>
    <w:p w:rsidR="005F5988" w:rsidRDefault="005F5988" w:rsidP="005F5988">
      <w:pPr>
        <w:ind w:firstLine="708"/>
        <w:jc w:val="both"/>
        <w:rPr>
          <w:sz w:val="24"/>
          <w:szCs w:val="24"/>
        </w:rPr>
      </w:pPr>
      <w:r>
        <w:rPr>
          <w:sz w:val="24"/>
          <w:szCs w:val="24"/>
        </w:rPr>
        <w:t xml:space="preserve">Развитие массового детского и молодежного спорта, организация и проведение массовых детских и юношеских соревнований является одним из приоритетных направлений. </w:t>
      </w:r>
    </w:p>
    <w:p w:rsidR="005F5988" w:rsidRDefault="005F5988" w:rsidP="005F5988">
      <w:pPr>
        <w:jc w:val="both"/>
        <w:rPr>
          <w:sz w:val="24"/>
          <w:szCs w:val="24"/>
        </w:rPr>
      </w:pPr>
      <w:r>
        <w:rPr>
          <w:sz w:val="24"/>
          <w:szCs w:val="24"/>
        </w:rPr>
        <w:t xml:space="preserve">Значительно увеличились количественные и качественные показатели организации физкультурно-оздоровительной работы на территории поселения и участия спортсменов-любителей  поселения в районных и областных спортивно-массовых мероприятиях.     </w:t>
      </w:r>
    </w:p>
    <w:p w:rsidR="005F5988" w:rsidRDefault="005F5988" w:rsidP="005F5988">
      <w:pPr>
        <w:jc w:val="both"/>
        <w:rPr>
          <w:sz w:val="24"/>
          <w:szCs w:val="24"/>
        </w:rPr>
      </w:pPr>
      <w:r>
        <w:rPr>
          <w:sz w:val="24"/>
          <w:szCs w:val="24"/>
        </w:rPr>
        <w:t xml:space="preserve">        Совершенствуется процесс информирования населения о проводимых в поселении спортивно-массовых мероприятиях. Информирование происходит через районную газету «Еланские вести» и официальном сайте Администрации </w:t>
      </w:r>
      <w:r w:rsidR="009B3F23">
        <w:rPr>
          <w:sz w:val="24"/>
          <w:szCs w:val="24"/>
        </w:rPr>
        <w:t>Терновского</w:t>
      </w:r>
      <w:r>
        <w:rPr>
          <w:sz w:val="24"/>
          <w:szCs w:val="24"/>
        </w:rPr>
        <w:t xml:space="preserve"> сельского поселения.     </w:t>
      </w:r>
    </w:p>
    <w:p w:rsidR="005F5988" w:rsidRDefault="005F5988" w:rsidP="005F5988">
      <w:pPr>
        <w:shd w:val="clear" w:color="auto" w:fill="FFFFFF"/>
        <w:ind w:firstLine="709"/>
        <w:jc w:val="both"/>
        <w:rPr>
          <w:sz w:val="24"/>
          <w:szCs w:val="24"/>
        </w:rPr>
      </w:pPr>
      <w:r>
        <w:rPr>
          <w:sz w:val="24"/>
          <w:szCs w:val="24"/>
        </w:rPr>
        <w:t xml:space="preserve"> Для привлечения подрастающего поколения к активным занятия спортом использовались такие формы, как  спортивные соревнования по футболу среди школьников района, по туризму, всевозможные различные спортивные состязания при проведении культурно-массовых мероприятий</w:t>
      </w:r>
      <w:proofErr w:type="gramStart"/>
      <w:r>
        <w:rPr>
          <w:sz w:val="24"/>
          <w:szCs w:val="24"/>
        </w:rPr>
        <w:t xml:space="preserve"> :</w:t>
      </w:r>
      <w:proofErr w:type="gramEnd"/>
      <w:r>
        <w:rPr>
          <w:sz w:val="24"/>
          <w:szCs w:val="24"/>
        </w:rPr>
        <w:t xml:space="preserve"> «Русская зима», «Масленица», Открытый Всероссийский день бега «Кросс наций», день села, весенне-осенние спортивные школьные олимпиады, </w:t>
      </w:r>
      <w:r>
        <w:rPr>
          <w:sz w:val="24"/>
          <w:szCs w:val="24"/>
        </w:rPr>
        <w:lastRenderedPageBreak/>
        <w:t xml:space="preserve">организовывались спортивные секции по волейболу, баскетболу, лёгкой атлетике и настольному теннису. </w:t>
      </w:r>
    </w:p>
    <w:p w:rsidR="005F5988" w:rsidRDefault="005F5988" w:rsidP="005F5988">
      <w:pPr>
        <w:ind w:firstLine="709"/>
        <w:jc w:val="both"/>
        <w:rPr>
          <w:bCs/>
          <w:sz w:val="24"/>
          <w:szCs w:val="24"/>
        </w:rPr>
      </w:pPr>
      <w:r>
        <w:rPr>
          <w:bCs/>
          <w:sz w:val="24"/>
          <w:szCs w:val="24"/>
        </w:rPr>
        <w:t>Реализация мероприятий в рамках программных документов будет способствовать:</w:t>
      </w:r>
    </w:p>
    <w:p w:rsidR="005F5988" w:rsidRDefault="005F5988" w:rsidP="005F5988">
      <w:pPr>
        <w:ind w:firstLine="709"/>
        <w:jc w:val="both"/>
        <w:rPr>
          <w:bCs/>
          <w:sz w:val="24"/>
          <w:szCs w:val="24"/>
        </w:rPr>
      </w:pPr>
      <w:r>
        <w:rPr>
          <w:bCs/>
          <w:sz w:val="24"/>
          <w:szCs w:val="24"/>
        </w:rPr>
        <w:t xml:space="preserve">повышению степени вовлечения граждан поселения различного возраста, состояния здоровья и социального положения в регулярные занятия физической культурой и спортом и приобщение их к здоровому образу жизни. </w:t>
      </w:r>
    </w:p>
    <w:p w:rsidR="005F5988" w:rsidRDefault="005F5988" w:rsidP="005F5988">
      <w:pPr>
        <w:shd w:val="clear" w:color="auto" w:fill="FFFFFF"/>
        <w:ind w:firstLine="709"/>
        <w:jc w:val="both"/>
        <w:rPr>
          <w:sz w:val="24"/>
          <w:szCs w:val="24"/>
        </w:rPr>
      </w:pPr>
      <w:r>
        <w:rPr>
          <w:sz w:val="24"/>
          <w:szCs w:val="24"/>
        </w:rPr>
        <w:t>Системные меры, включенные в целевую программу, состоят в у</w:t>
      </w:r>
      <w:r>
        <w:rPr>
          <w:bCs/>
          <w:sz w:val="24"/>
          <w:szCs w:val="24"/>
        </w:rPr>
        <w:t xml:space="preserve">креплении материально-технической базы, увеличении количества спортивных сооружений, открытии новых секций по видам спорта, </w:t>
      </w:r>
      <w:r>
        <w:rPr>
          <w:sz w:val="24"/>
          <w:szCs w:val="24"/>
        </w:rPr>
        <w:t>популяризации занятий спортом для всех категорий населения поселения. Без комплексного решения проблем программно-целевым методом как путем изменения базовых социальных ценностей и образа жизни граждан, так и путем создания условий для регулярных занятий физической культурой, негативная ситуация, связанная с состоянием здоровья населения и социальной демографией, сохранится.</w:t>
      </w:r>
    </w:p>
    <w:p w:rsidR="005F5988" w:rsidRDefault="005F5988" w:rsidP="005F5988">
      <w:pPr>
        <w:shd w:val="clear" w:color="auto" w:fill="FFFFFF"/>
        <w:ind w:firstLine="709"/>
        <w:jc w:val="both"/>
        <w:rPr>
          <w:sz w:val="24"/>
          <w:szCs w:val="24"/>
        </w:rPr>
      </w:pPr>
      <w:r>
        <w:rPr>
          <w:sz w:val="24"/>
          <w:szCs w:val="24"/>
        </w:rPr>
        <w:t xml:space="preserve">Программой определяются целевые показатели, позволяющие ежегодно оценивать результаты реализации тех или иных мероприятий и обеспечить их корректировку с учетом максимальной эффективности мероприятий Программы. </w:t>
      </w:r>
    </w:p>
    <w:p w:rsidR="005F5988" w:rsidRDefault="005F5988" w:rsidP="005F5988">
      <w:pPr>
        <w:shd w:val="clear" w:color="auto" w:fill="FFFFFF"/>
        <w:jc w:val="center"/>
        <w:rPr>
          <w:b/>
          <w:sz w:val="24"/>
          <w:szCs w:val="24"/>
        </w:rPr>
      </w:pPr>
      <w:r>
        <w:rPr>
          <w:b/>
          <w:sz w:val="24"/>
          <w:szCs w:val="24"/>
        </w:rPr>
        <w:t xml:space="preserve">РАЗДЕЛ </w:t>
      </w:r>
      <w:r>
        <w:rPr>
          <w:b/>
          <w:sz w:val="24"/>
          <w:szCs w:val="24"/>
          <w:lang w:val="en-US"/>
        </w:rPr>
        <w:t>II</w:t>
      </w:r>
    </w:p>
    <w:p w:rsidR="005F5988" w:rsidRDefault="005F5988" w:rsidP="005F5988">
      <w:pPr>
        <w:shd w:val="clear" w:color="auto" w:fill="FFFFFF"/>
        <w:jc w:val="center"/>
        <w:rPr>
          <w:b/>
          <w:sz w:val="24"/>
          <w:szCs w:val="24"/>
        </w:rPr>
      </w:pPr>
      <w:r>
        <w:rPr>
          <w:b/>
          <w:sz w:val="24"/>
          <w:szCs w:val="24"/>
        </w:rPr>
        <w:t xml:space="preserve">Основные цели и задачи, сроки и этапы </w:t>
      </w:r>
    </w:p>
    <w:p w:rsidR="005F5988" w:rsidRDefault="005F5988" w:rsidP="005F5988">
      <w:pPr>
        <w:shd w:val="clear" w:color="auto" w:fill="FFFFFF"/>
        <w:jc w:val="center"/>
        <w:rPr>
          <w:b/>
          <w:sz w:val="24"/>
          <w:szCs w:val="24"/>
        </w:rPr>
      </w:pPr>
      <w:r>
        <w:rPr>
          <w:b/>
          <w:sz w:val="24"/>
          <w:szCs w:val="24"/>
        </w:rPr>
        <w:t>реализации Программы, целевые показатели</w:t>
      </w:r>
    </w:p>
    <w:p w:rsidR="005F5988" w:rsidRDefault="005F5988" w:rsidP="005F5988">
      <w:pPr>
        <w:shd w:val="clear" w:color="auto" w:fill="FFFFFF"/>
        <w:ind w:firstLine="708"/>
        <w:jc w:val="both"/>
        <w:rPr>
          <w:sz w:val="24"/>
          <w:szCs w:val="24"/>
        </w:rPr>
      </w:pPr>
      <w:r>
        <w:rPr>
          <w:sz w:val="24"/>
          <w:szCs w:val="24"/>
        </w:rPr>
        <w:t>Основными целями Программы являются:</w:t>
      </w:r>
    </w:p>
    <w:p w:rsidR="005F5988" w:rsidRDefault="005F5988" w:rsidP="005F5988">
      <w:pPr>
        <w:shd w:val="clear" w:color="auto" w:fill="FFFFFF"/>
        <w:ind w:firstLine="708"/>
        <w:jc w:val="both"/>
        <w:rPr>
          <w:sz w:val="24"/>
          <w:szCs w:val="24"/>
        </w:rPr>
      </w:pPr>
      <w:r>
        <w:rPr>
          <w:sz w:val="24"/>
          <w:szCs w:val="24"/>
        </w:rPr>
        <w:t>-создание условий, обеспечивающих возможность гражданам  вести здоровый образ жизни, систематически заниматься физической культурой и спортом;</w:t>
      </w:r>
    </w:p>
    <w:p w:rsidR="005F5988" w:rsidRDefault="005F5988" w:rsidP="005F5988">
      <w:pPr>
        <w:shd w:val="clear" w:color="auto" w:fill="FFFFFF"/>
        <w:ind w:firstLine="708"/>
        <w:jc w:val="both"/>
        <w:rPr>
          <w:sz w:val="24"/>
          <w:szCs w:val="24"/>
        </w:rPr>
      </w:pPr>
      <w:r>
        <w:rPr>
          <w:sz w:val="24"/>
          <w:szCs w:val="24"/>
        </w:rPr>
        <w:t xml:space="preserve">-развитие физической культуры и массового спорта среди различных групп населения; </w:t>
      </w:r>
    </w:p>
    <w:p w:rsidR="005F5988" w:rsidRDefault="005F5988" w:rsidP="005F5988">
      <w:pPr>
        <w:shd w:val="clear" w:color="auto" w:fill="FFFFFF"/>
        <w:ind w:firstLine="708"/>
        <w:jc w:val="both"/>
        <w:rPr>
          <w:sz w:val="24"/>
          <w:szCs w:val="24"/>
        </w:rPr>
      </w:pPr>
      <w:r>
        <w:rPr>
          <w:sz w:val="24"/>
          <w:szCs w:val="24"/>
        </w:rPr>
        <w:t>-развитие детско-юношеского спорта.</w:t>
      </w:r>
    </w:p>
    <w:p w:rsidR="005F5988" w:rsidRDefault="005F5988" w:rsidP="005F5988">
      <w:pPr>
        <w:shd w:val="clear" w:color="auto" w:fill="FFFFFF"/>
        <w:ind w:firstLine="708"/>
        <w:jc w:val="both"/>
        <w:rPr>
          <w:sz w:val="24"/>
          <w:szCs w:val="24"/>
        </w:rPr>
      </w:pPr>
      <w:r>
        <w:rPr>
          <w:sz w:val="24"/>
          <w:szCs w:val="24"/>
        </w:rPr>
        <w:t>Для достижения указанной цели должны быть решены следующие основные задачи:</w:t>
      </w:r>
    </w:p>
    <w:p w:rsidR="005F5988" w:rsidRDefault="005F5988" w:rsidP="005F5988">
      <w:pPr>
        <w:shd w:val="clear" w:color="auto" w:fill="FFFFFF"/>
        <w:ind w:firstLine="708"/>
        <w:jc w:val="both"/>
        <w:rPr>
          <w:sz w:val="24"/>
          <w:szCs w:val="24"/>
        </w:rPr>
      </w:pPr>
      <w:r>
        <w:rPr>
          <w:sz w:val="24"/>
          <w:szCs w:val="24"/>
        </w:rPr>
        <w:t>-вовлечение граждан  различного возраста, состояния здоровья и социального положения в регулярные занятия физической культурой и спортом и приобщение их к здоровому образу жизни;</w:t>
      </w:r>
    </w:p>
    <w:p w:rsidR="005F5988" w:rsidRDefault="005F5988" w:rsidP="005F5988">
      <w:pPr>
        <w:shd w:val="clear" w:color="auto" w:fill="FFFFFF"/>
        <w:ind w:firstLine="708"/>
        <w:jc w:val="both"/>
        <w:rPr>
          <w:sz w:val="24"/>
          <w:szCs w:val="24"/>
        </w:rPr>
      </w:pPr>
      <w:r>
        <w:rPr>
          <w:sz w:val="24"/>
          <w:szCs w:val="24"/>
        </w:rPr>
        <w:t>-повышение интереса населения к занятиям физической культурой и спортом;</w:t>
      </w:r>
    </w:p>
    <w:p w:rsidR="005F5988" w:rsidRDefault="005F5988" w:rsidP="005F5988">
      <w:pPr>
        <w:shd w:val="clear" w:color="auto" w:fill="FFFFFF"/>
        <w:ind w:firstLine="708"/>
        <w:jc w:val="both"/>
        <w:rPr>
          <w:sz w:val="24"/>
          <w:szCs w:val="24"/>
        </w:rPr>
      </w:pPr>
      <w:r>
        <w:rPr>
          <w:sz w:val="24"/>
          <w:szCs w:val="24"/>
        </w:rPr>
        <w:t>-разработка комплекса мер по пропаганде физической культуры и спорта как важнейшей составляющей здорового образа жизни;</w:t>
      </w:r>
    </w:p>
    <w:p w:rsidR="005F5988" w:rsidRDefault="005F5988" w:rsidP="005F5988">
      <w:pPr>
        <w:shd w:val="clear" w:color="auto" w:fill="FFFFFF"/>
        <w:ind w:firstLine="708"/>
        <w:jc w:val="both"/>
        <w:rPr>
          <w:sz w:val="24"/>
          <w:szCs w:val="24"/>
        </w:rPr>
      </w:pPr>
      <w:r>
        <w:rPr>
          <w:sz w:val="24"/>
          <w:szCs w:val="24"/>
        </w:rPr>
        <w:t>-развитие игровых видов спорта и повышение конкурентоспособности футбола;</w:t>
      </w:r>
    </w:p>
    <w:p w:rsidR="005F5988" w:rsidRDefault="005F5988" w:rsidP="005F5988">
      <w:pPr>
        <w:shd w:val="clear" w:color="auto" w:fill="FFFFFF"/>
        <w:ind w:firstLine="708"/>
        <w:jc w:val="both"/>
        <w:rPr>
          <w:sz w:val="24"/>
          <w:szCs w:val="24"/>
        </w:rPr>
      </w:pPr>
      <w:r>
        <w:rPr>
          <w:sz w:val="24"/>
          <w:szCs w:val="24"/>
        </w:rPr>
        <w:t>-развитие системы выявления, поддержки и сопровождения одаренных детей и талантливой молодежи;</w:t>
      </w:r>
    </w:p>
    <w:p w:rsidR="005F5988" w:rsidRDefault="005F5988" w:rsidP="005F5988">
      <w:pPr>
        <w:rPr>
          <w:sz w:val="24"/>
          <w:szCs w:val="24"/>
        </w:rPr>
      </w:pPr>
      <w:r>
        <w:rPr>
          <w:sz w:val="24"/>
          <w:szCs w:val="24"/>
        </w:rPr>
        <w:t xml:space="preserve">       - финансирование спортивно-массовых мероприятий.</w:t>
      </w:r>
    </w:p>
    <w:p w:rsidR="005F5988" w:rsidRDefault="005F5988" w:rsidP="005F5988">
      <w:pPr>
        <w:rPr>
          <w:sz w:val="24"/>
          <w:szCs w:val="24"/>
        </w:rPr>
      </w:pPr>
      <w:r>
        <w:rPr>
          <w:sz w:val="24"/>
          <w:szCs w:val="24"/>
        </w:rPr>
        <w:t xml:space="preserve">         В результате работы, проводимой с населением, в поселении увеличилось количество спортивно-массовых мероприятий с детьми.</w:t>
      </w:r>
    </w:p>
    <w:p w:rsidR="005F5988" w:rsidRDefault="005F5988" w:rsidP="005F5988">
      <w:pPr>
        <w:rPr>
          <w:sz w:val="24"/>
          <w:szCs w:val="24"/>
        </w:rPr>
      </w:pPr>
      <w:r>
        <w:rPr>
          <w:sz w:val="24"/>
          <w:szCs w:val="24"/>
        </w:rPr>
        <w:t xml:space="preserve">         Развитие массового детского и молодежного спорта, организация и проведение массовых детских и юношеских соревнований является одним из приоритетных направлений.</w:t>
      </w:r>
    </w:p>
    <w:p w:rsidR="005F5988" w:rsidRDefault="005F5988" w:rsidP="005F5988">
      <w:pPr>
        <w:rPr>
          <w:sz w:val="24"/>
          <w:szCs w:val="24"/>
        </w:rPr>
      </w:pPr>
      <w:r>
        <w:rPr>
          <w:sz w:val="24"/>
          <w:szCs w:val="24"/>
        </w:rPr>
        <w:t xml:space="preserve">         Значительно увеличилось количество   спортсменов-любителей поселения, участвующих в районных, областных  спортивно-массовых мероприятиях.</w:t>
      </w:r>
    </w:p>
    <w:p w:rsidR="005F5988" w:rsidRDefault="005F5988" w:rsidP="005F5988">
      <w:pPr>
        <w:rPr>
          <w:sz w:val="24"/>
          <w:szCs w:val="24"/>
        </w:rPr>
      </w:pPr>
      <w:r>
        <w:rPr>
          <w:sz w:val="24"/>
          <w:szCs w:val="24"/>
        </w:rPr>
        <w:t xml:space="preserve">         Для привлечения подрастающего поколения к активным занятиям спортом проводились соревнования по футболу среди школьников, соревнования по военно-прикладным видам спорта, различные спортивные состязания при проведении культурно-массовых мероприятий.</w:t>
      </w:r>
    </w:p>
    <w:p w:rsidR="005F5988" w:rsidRDefault="005F5988" w:rsidP="005F5988">
      <w:pPr>
        <w:rPr>
          <w:sz w:val="24"/>
          <w:szCs w:val="24"/>
        </w:rPr>
      </w:pPr>
      <w:r>
        <w:rPr>
          <w:sz w:val="24"/>
          <w:szCs w:val="24"/>
        </w:rPr>
        <w:t xml:space="preserve">         Расширяется взаимодействие с организациями и районом и увеличивается количество участников соревнований. </w:t>
      </w:r>
    </w:p>
    <w:p w:rsidR="005F5988" w:rsidRDefault="00492EFA" w:rsidP="005F5988">
      <w:pPr>
        <w:shd w:val="clear" w:color="auto" w:fill="FFFFFF"/>
        <w:ind w:firstLine="708"/>
        <w:jc w:val="both"/>
        <w:rPr>
          <w:sz w:val="24"/>
          <w:szCs w:val="24"/>
        </w:rPr>
      </w:pPr>
      <w:r>
        <w:rPr>
          <w:sz w:val="24"/>
          <w:szCs w:val="24"/>
        </w:rPr>
        <w:t>Сроки реализации Программы – 2020-2022</w:t>
      </w:r>
      <w:r w:rsidR="005F5988">
        <w:rPr>
          <w:sz w:val="24"/>
          <w:szCs w:val="24"/>
        </w:rPr>
        <w:t xml:space="preserve"> годы.</w:t>
      </w:r>
    </w:p>
    <w:p w:rsidR="005F5988" w:rsidRDefault="005F5988" w:rsidP="005F5988">
      <w:pPr>
        <w:shd w:val="clear" w:color="auto" w:fill="FFFFFF"/>
        <w:ind w:firstLine="709"/>
        <w:jc w:val="both"/>
        <w:rPr>
          <w:sz w:val="24"/>
          <w:szCs w:val="24"/>
        </w:rPr>
      </w:pPr>
      <w:r>
        <w:rPr>
          <w:sz w:val="24"/>
          <w:szCs w:val="24"/>
        </w:rPr>
        <w:t>Для обеспечения количественной оценки степени достижений поставленных в Программе основных целей и задач применяются целевые показатели Программы.</w:t>
      </w:r>
    </w:p>
    <w:p w:rsidR="005F5988" w:rsidRDefault="005F5988" w:rsidP="005F5988">
      <w:pPr>
        <w:rPr>
          <w:sz w:val="24"/>
          <w:szCs w:val="24"/>
        </w:rPr>
        <w:sectPr w:rsidR="005F5988">
          <w:pgSz w:w="11907" w:h="16840"/>
          <w:pgMar w:top="426" w:right="851" w:bottom="709" w:left="1304" w:header="720" w:footer="720" w:gutter="0"/>
          <w:cols w:space="720"/>
        </w:sectPr>
      </w:pPr>
    </w:p>
    <w:p w:rsidR="005F5988" w:rsidRDefault="005F5988" w:rsidP="005F5988">
      <w:pPr>
        <w:shd w:val="clear" w:color="auto" w:fill="FFFFFF"/>
        <w:spacing w:line="228" w:lineRule="auto"/>
        <w:jc w:val="center"/>
        <w:rPr>
          <w:b/>
          <w:sz w:val="24"/>
          <w:szCs w:val="24"/>
        </w:rPr>
      </w:pPr>
      <w:r>
        <w:rPr>
          <w:b/>
          <w:sz w:val="24"/>
          <w:szCs w:val="24"/>
        </w:rPr>
        <w:lastRenderedPageBreak/>
        <w:t xml:space="preserve">РАЗДЕЛ </w:t>
      </w:r>
      <w:r>
        <w:rPr>
          <w:b/>
          <w:sz w:val="24"/>
          <w:szCs w:val="24"/>
          <w:lang w:val="en-US"/>
        </w:rPr>
        <w:t>III</w:t>
      </w:r>
    </w:p>
    <w:p w:rsidR="005F5988" w:rsidRDefault="005F5988" w:rsidP="005F5988">
      <w:pPr>
        <w:shd w:val="clear" w:color="auto" w:fill="FFFFFF"/>
        <w:spacing w:line="228" w:lineRule="auto"/>
        <w:jc w:val="center"/>
        <w:rPr>
          <w:b/>
          <w:sz w:val="24"/>
          <w:szCs w:val="24"/>
        </w:rPr>
      </w:pPr>
      <w:r>
        <w:rPr>
          <w:b/>
          <w:sz w:val="24"/>
          <w:szCs w:val="24"/>
        </w:rPr>
        <w:t xml:space="preserve">Система программных мероприятий, </w:t>
      </w:r>
      <w:proofErr w:type="gramStart"/>
      <w:r>
        <w:rPr>
          <w:b/>
          <w:sz w:val="24"/>
          <w:szCs w:val="24"/>
        </w:rPr>
        <w:t>ресурсное</w:t>
      </w:r>
      <w:proofErr w:type="gramEnd"/>
      <w:r>
        <w:rPr>
          <w:b/>
          <w:sz w:val="24"/>
          <w:szCs w:val="24"/>
        </w:rPr>
        <w:t xml:space="preserve"> </w:t>
      </w:r>
    </w:p>
    <w:p w:rsidR="005F5988" w:rsidRDefault="005F5988" w:rsidP="005F5988">
      <w:pPr>
        <w:shd w:val="clear" w:color="auto" w:fill="FFFFFF"/>
        <w:spacing w:line="228" w:lineRule="auto"/>
        <w:jc w:val="center"/>
        <w:rPr>
          <w:b/>
          <w:sz w:val="24"/>
          <w:szCs w:val="24"/>
        </w:rPr>
      </w:pPr>
      <w:r>
        <w:rPr>
          <w:b/>
          <w:sz w:val="24"/>
          <w:szCs w:val="24"/>
        </w:rPr>
        <w:t xml:space="preserve">обеспечение Программы, перечень мероприятий </w:t>
      </w:r>
    </w:p>
    <w:p w:rsidR="005F5988" w:rsidRDefault="005F5988" w:rsidP="005F5988">
      <w:pPr>
        <w:shd w:val="clear" w:color="auto" w:fill="FFFFFF"/>
        <w:spacing w:line="228" w:lineRule="auto"/>
        <w:jc w:val="center"/>
        <w:rPr>
          <w:b/>
          <w:sz w:val="24"/>
          <w:szCs w:val="24"/>
        </w:rPr>
      </w:pPr>
      <w:r>
        <w:rPr>
          <w:b/>
          <w:sz w:val="24"/>
          <w:szCs w:val="24"/>
        </w:rPr>
        <w:t>с разбивкой по годам, источникам финансирования</w:t>
      </w:r>
    </w:p>
    <w:p w:rsidR="005F5988" w:rsidRDefault="005F5988" w:rsidP="005F5988">
      <w:pPr>
        <w:shd w:val="clear" w:color="auto" w:fill="FFFFFF"/>
        <w:spacing w:line="228" w:lineRule="auto"/>
        <w:jc w:val="both"/>
        <w:rPr>
          <w:sz w:val="24"/>
          <w:szCs w:val="24"/>
        </w:rPr>
      </w:pPr>
    </w:p>
    <w:p w:rsidR="005F5988" w:rsidRDefault="005F5988" w:rsidP="005F5988">
      <w:pPr>
        <w:shd w:val="clear" w:color="auto" w:fill="FFFFFF"/>
        <w:spacing w:line="228" w:lineRule="auto"/>
        <w:ind w:firstLine="709"/>
        <w:jc w:val="both"/>
        <w:rPr>
          <w:bCs/>
          <w:sz w:val="24"/>
          <w:szCs w:val="24"/>
        </w:rPr>
      </w:pPr>
      <w:r>
        <w:rPr>
          <w:bCs/>
          <w:sz w:val="24"/>
          <w:szCs w:val="24"/>
        </w:rPr>
        <w:t>Основные цели и задачи Программы достигаются за счет реализации программных мероприятий по следующим направлениям:</w:t>
      </w:r>
    </w:p>
    <w:p w:rsidR="005F5988" w:rsidRDefault="005F5988" w:rsidP="005F5988">
      <w:pPr>
        <w:shd w:val="clear" w:color="auto" w:fill="FFFFFF"/>
        <w:spacing w:line="228" w:lineRule="auto"/>
        <w:ind w:firstLine="709"/>
        <w:jc w:val="both"/>
        <w:rPr>
          <w:bCs/>
          <w:sz w:val="24"/>
          <w:szCs w:val="24"/>
        </w:rPr>
      </w:pPr>
      <w:r>
        <w:rPr>
          <w:bCs/>
          <w:sz w:val="24"/>
          <w:szCs w:val="24"/>
        </w:rPr>
        <w:t>1. Массовая физкультурно-спортивная работа.</w:t>
      </w:r>
    </w:p>
    <w:p w:rsidR="005F5988" w:rsidRDefault="005F5988" w:rsidP="005F5988">
      <w:pPr>
        <w:shd w:val="clear" w:color="auto" w:fill="FFFFFF"/>
        <w:spacing w:line="228" w:lineRule="auto"/>
        <w:ind w:firstLine="709"/>
        <w:jc w:val="both"/>
        <w:rPr>
          <w:bCs/>
          <w:sz w:val="24"/>
          <w:szCs w:val="24"/>
        </w:rPr>
      </w:pPr>
      <w:r>
        <w:rPr>
          <w:bCs/>
          <w:sz w:val="24"/>
          <w:szCs w:val="24"/>
        </w:rPr>
        <w:t>2. Развитие физической культуры и спорта среди жителей поселения с ограниченными возможностями здоровья.</w:t>
      </w:r>
    </w:p>
    <w:p w:rsidR="005F5988" w:rsidRDefault="005F5988" w:rsidP="005F5988">
      <w:pPr>
        <w:shd w:val="clear" w:color="auto" w:fill="FFFFFF"/>
        <w:spacing w:line="228" w:lineRule="auto"/>
        <w:ind w:firstLine="709"/>
        <w:jc w:val="both"/>
        <w:rPr>
          <w:bCs/>
          <w:sz w:val="24"/>
          <w:szCs w:val="24"/>
        </w:rPr>
      </w:pPr>
      <w:r>
        <w:rPr>
          <w:bCs/>
          <w:sz w:val="24"/>
          <w:szCs w:val="24"/>
        </w:rPr>
        <w:t>3. Развитие футбола и игровых видов спорта.</w:t>
      </w:r>
    </w:p>
    <w:p w:rsidR="005F5988" w:rsidRDefault="005F5988" w:rsidP="005F5988">
      <w:pPr>
        <w:shd w:val="clear" w:color="auto" w:fill="FFFFFF"/>
        <w:spacing w:line="228" w:lineRule="auto"/>
        <w:ind w:firstLine="709"/>
        <w:jc w:val="both"/>
        <w:rPr>
          <w:bCs/>
          <w:sz w:val="24"/>
          <w:szCs w:val="24"/>
        </w:rPr>
      </w:pPr>
      <w:r>
        <w:rPr>
          <w:bCs/>
          <w:sz w:val="24"/>
          <w:szCs w:val="24"/>
        </w:rPr>
        <w:t>4. Совершенствование финансового обеспечения физкультурно-спортивной деятельности.</w:t>
      </w:r>
    </w:p>
    <w:p w:rsidR="005F5988" w:rsidRDefault="005F5988" w:rsidP="005F5988">
      <w:pPr>
        <w:shd w:val="clear" w:color="auto" w:fill="FFFFFF"/>
        <w:spacing w:line="228" w:lineRule="auto"/>
        <w:ind w:firstLine="709"/>
        <w:jc w:val="both"/>
        <w:rPr>
          <w:bCs/>
          <w:sz w:val="24"/>
          <w:szCs w:val="24"/>
        </w:rPr>
      </w:pPr>
      <w:r>
        <w:rPr>
          <w:bCs/>
          <w:sz w:val="24"/>
          <w:szCs w:val="24"/>
        </w:rPr>
        <w:t xml:space="preserve">Система мероприятий Программы обеспечивает преемственность мероприятий по отношению к целевой программе на </w:t>
      </w:r>
      <w:r w:rsidR="00492EFA">
        <w:rPr>
          <w:bCs/>
          <w:sz w:val="24"/>
          <w:szCs w:val="24"/>
        </w:rPr>
        <w:t>2020-2022</w:t>
      </w:r>
      <w:r>
        <w:rPr>
          <w:bCs/>
          <w:sz w:val="24"/>
          <w:szCs w:val="24"/>
        </w:rPr>
        <w:t>годы.</w:t>
      </w:r>
    </w:p>
    <w:p w:rsidR="005F5988" w:rsidRDefault="005F5988" w:rsidP="005F5988">
      <w:pPr>
        <w:shd w:val="clear" w:color="auto" w:fill="FFFFFF"/>
        <w:spacing w:line="228" w:lineRule="auto"/>
        <w:ind w:firstLine="709"/>
        <w:jc w:val="both"/>
        <w:rPr>
          <w:bCs/>
          <w:sz w:val="24"/>
          <w:szCs w:val="24"/>
        </w:rPr>
      </w:pPr>
      <w:r>
        <w:rPr>
          <w:bCs/>
          <w:sz w:val="24"/>
          <w:szCs w:val="24"/>
        </w:rPr>
        <w:t>Вместе с тем Программа предусматривает:</w:t>
      </w:r>
    </w:p>
    <w:p w:rsidR="005F5988" w:rsidRDefault="005F5988" w:rsidP="005F5988">
      <w:pPr>
        <w:shd w:val="clear" w:color="auto" w:fill="FFFFFF"/>
        <w:spacing w:line="228" w:lineRule="auto"/>
        <w:ind w:firstLine="709"/>
        <w:jc w:val="both"/>
        <w:rPr>
          <w:bCs/>
          <w:sz w:val="24"/>
          <w:szCs w:val="24"/>
        </w:rPr>
      </w:pPr>
      <w:r>
        <w:rPr>
          <w:bCs/>
          <w:sz w:val="24"/>
          <w:szCs w:val="24"/>
        </w:rPr>
        <w:t>расширение доступности занятий физической культурой и спортом,  как по месту жительства граждан, так и по их месту работы и учебы;</w:t>
      </w:r>
    </w:p>
    <w:p w:rsidR="005F5988" w:rsidRDefault="005F5988" w:rsidP="005F5988">
      <w:pPr>
        <w:shd w:val="clear" w:color="auto" w:fill="FFFFFF"/>
        <w:spacing w:line="228" w:lineRule="auto"/>
        <w:ind w:firstLine="709"/>
        <w:jc w:val="both"/>
        <w:rPr>
          <w:bCs/>
          <w:sz w:val="24"/>
          <w:szCs w:val="24"/>
        </w:rPr>
      </w:pPr>
      <w:r>
        <w:rPr>
          <w:bCs/>
          <w:sz w:val="24"/>
          <w:szCs w:val="24"/>
        </w:rPr>
        <w:t>содействие индивидуальным занятиям спортом;</w:t>
      </w:r>
    </w:p>
    <w:p w:rsidR="005F5988" w:rsidRDefault="005F5988" w:rsidP="005F5988">
      <w:pPr>
        <w:shd w:val="clear" w:color="auto" w:fill="FFFFFF"/>
        <w:spacing w:line="228" w:lineRule="auto"/>
        <w:ind w:firstLine="709"/>
        <w:jc w:val="both"/>
        <w:rPr>
          <w:bCs/>
          <w:sz w:val="24"/>
          <w:szCs w:val="24"/>
        </w:rPr>
      </w:pPr>
      <w:r>
        <w:rPr>
          <w:bCs/>
          <w:sz w:val="24"/>
          <w:szCs w:val="24"/>
        </w:rPr>
        <w:t>обеспечение дальнейшего развития на территории поселения физической культуры и спорта среди молодежи и студентов как важного средства оздоровления и физического совершенствования, профилактики негативных проявлений в молодежной среде;</w:t>
      </w:r>
    </w:p>
    <w:p w:rsidR="005F5988" w:rsidRDefault="005F5988" w:rsidP="005F5988">
      <w:pPr>
        <w:shd w:val="clear" w:color="auto" w:fill="FFFFFF"/>
        <w:spacing w:line="228" w:lineRule="auto"/>
        <w:ind w:firstLine="709"/>
        <w:jc w:val="both"/>
        <w:rPr>
          <w:bCs/>
          <w:sz w:val="24"/>
          <w:szCs w:val="24"/>
        </w:rPr>
      </w:pPr>
      <w:r>
        <w:rPr>
          <w:bCs/>
          <w:sz w:val="24"/>
          <w:szCs w:val="24"/>
        </w:rPr>
        <w:t>дальнейшее развитие спорта в трудовых коллективах, формирование системы, создающей условия и предоставляющей возможность всем работающим, вне зависимости от организационно-правовой формы организации-работодателя, регулярно и полноценно заниматься  физической культурой и спортом;</w:t>
      </w:r>
    </w:p>
    <w:p w:rsidR="005F5988" w:rsidRDefault="005F5988" w:rsidP="005F5988">
      <w:pPr>
        <w:shd w:val="clear" w:color="auto" w:fill="FFFFFF"/>
        <w:spacing w:line="228" w:lineRule="auto"/>
        <w:ind w:firstLine="709"/>
        <w:jc w:val="both"/>
        <w:rPr>
          <w:bCs/>
          <w:sz w:val="24"/>
          <w:szCs w:val="24"/>
        </w:rPr>
      </w:pPr>
      <w:r>
        <w:rPr>
          <w:bCs/>
          <w:sz w:val="24"/>
          <w:szCs w:val="24"/>
        </w:rPr>
        <w:t xml:space="preserve">усиление </w:t>
      </w:r>
      <w:proofErr w:type="gramStart"/>
      <w:r>
        <w:rPr>
          <w:bCs/>
          <w:sz w:val="24"/>
          <w:szCs w:val="24"/>
        </w:rPr>
        <w:t>контроля за</w:t>
      </w:r>
      <w:proofErr w:type="gramEnd"/>
      <w:r>
        <w:rPr>
          <w:bCs/>
          <w:sz w:val="24"/>
          <w:szCs w:val="24"/>
        </w:rPr>
        <w:t xml:space="preserve"> целевым использованием бюджетных средств.</w:t>
      </w:r>
    </w:p>
    <w:p w:rsidR="005F5988" w:rsidRDefault="005F5988" w:rsidP="005F5988">
      <w:pPr>
        <w:shd w:val="clear" w:color="auto" w:fill="FFFFFF"/>
        <w:spacing w:line="228" w:lineRule="auto"/>
        <w:ind w:firstLine="709"/>
        <w:jc w:val="both"/>
        <w:rPr>
          <w:bCs/>
          <w:sz w:val="24"/>
          <w:szCs w:val="24"/>
        </w:rPr>
      </w:pPr>
      <w:r>
        <w:rPr>
          <w:bCs/>
          <w:sz w:val="24"/>
          <w:szCs w:val="24"/>
        </w:rPr>
        <w:t>В качестве основных подходов и направлений, способствующих достижению поставленных целей и решению задач, предлагается:</w:t>
      </w:r>
    </w:p>
    <w:p w:rsidR="005F5988" w:rsidRDefault="005F5988" w:rsidP="005F5988">
      <w:pPr>
        <w:shd w:val="clear" w:color="auto" w:fill="FFFFFF"/>
        <w:spacing w:line="228" w:lineRule="auto"/>
        <w:ind w:firstLine="709"/>
        <w:jc w:val="both"/>
        <w:rPr>
          <w:sz w:val="24"/>
          <w:szCs w:val="24"/>
        </w:rPr>
      </w:pPr>
      <w:r>
        <w:rPr>
          <w:sz w:val="24"/>
          <w:szCs w:val="24"/>
        </w:rPr>
        <w:t>с целью повышения эффективности  пропаганды физической культуры, спорта и здорового образа жизни обеспечить поддержку проектов по развитию физической культуры и спорта в средствах массовой информации; повышение качества пропагандистской работы по физической культуре и спорту, здорового образа жизни; освещение спортивных соревнований с участием ветеранов, студентов, инвалидов, трудящихся.</w:t>
      </w:r>
    </w:p>
    <w:p w:rsidR="005F5988" w:rsidRDefault="005F5988" w:rsidP="005F5988">
      <w:pPr>
        <w:shd w:val="clear" w:color="auto" w:fill="FFFFFF"/>
        <w:spacing w:line="228" w:lineRule="auto"/>
        <w:ind w:firstLine="709"/>
        <w:jc w:val="both"/>
        <w:rPr>
          <w:sz w:val="24"/>
          <w:szCs w:val="24"/>
        </w:rPr>
      </w:pPr>
      <w:r>
        <w:rPr>
          <w:sz w:val="24"/>
          <w:szCs w:val="24"/>
        </w:rPr>
        <w:t>Данные подходы и направления обеспечат реализацию комплекса мер по пропаганде физической культуры и спорта как важнейшей составляющей здорового образа жизни.</w:t>
      </w:r>
    </w:p>
    <w:p w:rsidR="005F5988" w:rsidRDefault="005F5988" w:rsidP="005F5988">
      <w:pPr>
        <w:shd w:val="clear" w:color="auto" w:fill="FFFFFF"/>
        <w:spacing w:line="228" w:lineRule="auto"/>
        <w:ind w:firstLine="709"/>
        <w:jc w:val="both"/>
        <w:rPr>
          <w:bCs/>
          <w:sz w:val="24"/>
          <w:szCs w:val="24"/>
        </w:rPr>
      </w:pPr>
      <w:r>
        <w:rPr>
          <w:sz w:val="24"/>
          <w:szCs w:val="24"/>
        </w:rPr>
        <w:t>Система программных</w:t>
      </w:r>
      <w:r>
        <w:rPr>
          <w:b/>
          <w:sz w:val="24"/>
          <w:szCs w:val="24"/>
        </w:rPr>
        <w:t xml:space="preserve"> </w:t>
      </w:r>
      <w:r>
        <w:rPr>
          <w:sz w:val="24"/>
          <w:szCs w:val="24"/>
        </w:rPr>
        <w:t>мероприятий</w:t>
      </w:r>
      <w:r>
        <w:rPr>
          <w:bCs/>
          <w:sz w:val="24"/>
          <w:szCs w:val="24"/>
        </w:rPr>
        <w:t xml:space="preserve"> Программы с разбивкой по годам приведена в таблице № 1. </w:t>
      </w:r>
    </w:p>
    <w:p w:rsidR="005F5988" w:rsidRDefault="005F5988" w:rsidP="005F5988">
      <w:pPr>
        <w:spacing w:line="228" w:lineRule="auto"/>
        <w:rPr>
          <w:sz w:val="28"/>
          <w:szCs w:val="28"/>
        </w:rPr>
        <w:sectPr w:rsidR="005F5988">
          <w:pgSz w:w="11906" w:h="16838"/>
          <w:pgMar w:top="709" w:right="851" w:bottom="1134" w:left="1304" w:header="709" w:footer="709" w:gutter="0"/>
          <w:cols w:space="720"/>
        </w:sectPr>
      </w:pPr>
    </w:p>
    <w:p w:rsidR="005F5988" w:rsidRDefault="005F5988" w:rsidP="005F5988">
      <w:pPr>
        <w:pStyle w:val="ConsPlusTitle"/>
        <w:widowControl/>
        <w:jc w:val="right"/>
        <w:rPr>
          <w:rFonts w:ascii="Times New Roman" w:hAnsi="Times New Roman" w:cs="Times New Roman"/>
          <w:b w:val="0"/>
          <w:sz w:val="24"/>
          <w:szCs w:val="24"/>
        </w:rPr>
      </w:pPr>
      <w:r>
        <w:rPr>
          <w:rFonts w:ascii="Times New Roman" w:hAnsi="Times New Roman" w:cs="Times New Roman"/>
          <w:b w:val="0"/>
          <w:bCs w:val="0"/>
          <w:sz w:val="24"/>
          <w:szCs w:val="24"/>
        </w:rPr>
        <w:lastRenderedPageBreak/>
        <w:t>Таблица № 1</w:t>
      </w:r>
    </w:p>
    <w:p w:rsidR="005F5988" w:rsidRDefault="005F5988" w:rsidP="005F5988">
      <w:pPr>
        <w:pStyle w:val="ConsPlusTitle"/>
        <w:widowControl/>
        <w:jc w:val="center"/>
        <w:rPr>
          <w:rFonts w:ascii="Times New Roman" w:hAnsi="Times New Roman" w:cs="Times New Roman"/>
          <w:b w:val="0"/>
          <w:sz w:val="24"/>
          <w:szCs w:val="24"/>
        </w:rPr>
      </w:pPr>
    </w:p>
    <w:p w:rsidR="005F5988" w:rsidRDefault="005F5988" w:rsidP="005F5988">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СИСТЕМА</w:t>
      </w:r>
    </w:p>
    <w:p w:rsidR="005F5988" w:rsidRDefault="005F5988" w:rsidP="005F5988">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 xml:space="preserve">программных мероприятий целевой программы </w:t>
      </w:r>
      <w:r>
        <w:rPr>
          <w:rFonts w:ascii="Times New Roman" w:hAnsi="Times New Roman" w:cs="Times New Roman"/>
          <w:b w:val="0"/>
          <w:sz w:val="24"/>
          <w:szCs w:val="24"/>
        </w:rPr>
        <w:br/>
        <w:t xml:space="preserve">«Развитие физической культуры и спорта в </w:t>
      </w:r>
      <w:r w:rsidR="009B3F23">
        <w:rPr>
          <w:rFonts w:ascii="Times New Roman" w:hAnsi="Times New Roman" w:cs="Times New Roman"/>
          <w:b w:val="0"/>
          <w:sz w:val="24"/>
          <w:szCs w:val="24"/>
        </w:rPr>
        <w:t>Терновском</w:t>
      </w:r>
      <w:r>
        <w:rPr>
          <w:rFonts w:ascii="Times New Roman" w:hAnsi="Times New Roman" w:cs="Times New Roman"/>
          <w:b w:val="0"/>
          <w:sz w:val="24"/>
          <w:szCs w:val="24"/>
        </w:rPr>
        <w:t xml:space="preserve">  сельском поселении на </w:t>
      </w:r>
      <w:r w:rsidR="00492EFA">
        <w:rPr>
          <w:rFonts w:ascii="Times New Roman" w:hAnsi="Times New Roman" w:cs="Times New Roman"/>
          <w:b w:val="0"/>
          <w:sz w:val="24"/>
          <w:szCs w:val="24"/>
        </w:rPr>
        <w:t>2020-2022</w:t>
      </w:r>
      <w:r>
        <w:rPr>
          <w:rFonts w:ascii="Times New Roman" w:hAnsi="Times New Roman" w:cs="Times New Roman"/>
          <w:b w:val="0"/>
          <w:sz w:val="24"/>
          <w:szCs w:val="24"/>
        </w:rPr>
        <w:t>годы»</w:t>
      </w:r>
    </w:p>
    <w:p w:rsidR="005F5988" w:rsidRDefault="005F5988" w:rsidP="005F5988">
      <w:pPr>
        <w:pStyle w:val="ConsPlusTitle"/>
        <w:widowControl/>
        <w:tabs>
          <w:tab w:val="left" w:pos="7393"/>
        </w:tabs>
        <w:jc w:val="both"/>
        <w:rPr>
          <w:rFonts w:ascii="Times New Roman" w:hAnsi="Times New Roman" w:cs="Times New Roman"/>
          <w:b w:val="0"/>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31"/>
        <w:gridCol w:w="3336"/>
        <w:gridCol w:w="2499"/>
        <w:gridCol w:w="3443"/>
      </w:tblGrid>
      <w:tr w:rsidR="005F5988" w:rsidTr="005F5988">
        <w:trPr>
          <w:jc w:val="center"/>
        </w:trPr>
        <w:tc>
          <w:tcPr>
            <w:tcW w:w="5831"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5F5988" w:rsidRDefault="005F5988">
            <w:pPr>
              <w:jc w:val="center"/>
              <w:rPr>
                <w:sz w:val="24"/>
                <w:szCs w:val="24"/>
              </w:rPr>
            </w:pPr>
            <w:r>
              <w:rPr>
                <w:sz w:val="24"/>
                <w:szCs w:val="24"/>
              </w:rPr>
              <w:t>Наименование мероприятия</w:t>
            </w:r>
          </w:p>
        </w:tc>
        <w:tc>
          <w:tcPr>
            <w:tcW w:w="3336"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5F5988" w:rsidRDefault="005F5988">
            <w:pPr>
              <w:jc w:val="center"/>
              <w:rPr>
                <w:sz w:val="24"/>
                <w:szCs w:val="24"/>
              </w:rPr>
            </w:pPr>
            <w:r>
              <w:rPr>
                <w:sz w:val="24"/>
                <w:szCs w:val="24"/>
              </w:rPr>
              <w:t>Исполнитель</w:t>
            </w:r>
          </w:p>
        </w:tc>
        <w:tc>
          <w:tcPr>
            <w:tcW w:w="2499"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5F5988" w:rsidRDefault="005F5988">
            <w:pPr>
              <w:jc w:val="center"/>
              <w:rPr>
                <w:sz w:val="24"/>
                <w:szCs w:val="24"/>
              </w:rPr>
            </w:pPr>
            <w:r>
              <w:rPr>
                <w:sz w:val="24"/>
                <w:szCs w:val="24"/>
              </w:rPr>
              <w:t>Срок выполнения</w:t>
            </w:r>
          </w:p>
        </w:tc>
        <w:tc>
          <w:tcPr>
            <w:tcW w:w="3443"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5F5988" w:rsidRDefault="005F5988">
            <w:pPr>
              <w:jc w:val="center"/>
              <w:rPr>
                <w:sz w:val="24"/>
                <w:szCs w:val="24"/>
              </w:rPr>
            </w:pPr>
            <w:r>
              <w:rPr>
                <w:sz w:val="24"/>
                <w:szCs w:val="24"/>
              </w:rPr>
              <w:t>Примечание</w:t>
            </w:r>
          </w:p>
        </w:tc>
      </w:tr>
    </w:tbl>
    <w:p w:rsidR="005F5988" w:rsidRDefault="005F5988" w:rsidP="005F5988">
      <w:pPr>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38"/>
        <w:gridCol w:w="3304"/>
        <w:gridCol w:w="2519"/>
        <w:gridCol w:w="3448"/>
      </w:tblGrid>
      <w:tr w:rsidR="005F5988" w:rsidTr="005F5988">
        <w:trPr>
          <w:tblHeader/>
          <w:jc w:val="center"/>
        </w:trPr>
        <w:tc>
          <w:tcPr>
            <w:tcW w:w="5838"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5F5988" w:rsidRDefault="005F5988">
            <w:pPr>
              <w:jc w:val="center"/>
              <w:rPr>
                <w:sz w:val="24"/>
                <w:szCs w:val="24"/>
              </w:rPr>
            </w:pPr>
            <w:r>
              <w:rPr>
                <w:sz w:val="24"/>
                <w:szCs w:val="24"/>
              </w:rPr>
              <w:t>1</w:t>
            </w:r>
          </w:p>
        </w:tc>
        <w:tc>
          <w:tcPr>
            <w:tcW w:w="330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5F5988" w:rsidRDefault="005F5988">
            <w:pPr>
              <w:jc w:val="center"/>
              <w:rPr>
                <w:sz w:val="24"/>
                <w:szCs w:val="24"/>
              </w:rPr>
            </w:pPr>
            <w:r>
              <w:rPr>
                <w:sz w:val="24"/>
                <w:szCs w:val="24"/>
              </w:rPr>
              <w:t>2</w:t>
            </w:r>
          </w:p>
        </w:tc>
        <w:tc>
          <w:tcPr>
            <w:tcW w:w="2519"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5F5988" w:rsidRDefault="005F5988">
            <w:pPr>
              <w:jc w:val="center"/>
              <w:rPr>
                <w:sz w:val="24"/>
                <w:szCs w:val="24"/>
              </w:rPr>
            </w:pPr>
            <w:r>
              <w:rPr>
                <w:sz w:val="24"/>
                <w:szCs w:val="24"/>
              </w:rPr>
              <w:t>3</w:t>
            </w:r>
          </w:p>
        </w:tc>
        <w:tc>
          <w:tcPr>
            <w:tcW w:w="3448"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5F5988" w:rsidRDefault="005F5988">
            <w:pPr>
              <w:jc w:val="center"/>
              <w:rPr>
                <w:sz w:val="24"/>
                <w:szCs w:val="24"/>
              </w:rPr>
            </w:pPr>
            <w:r>
              <w:rPr>
                <w:sz w:val="24"/>
                <w:szCs w:val="24"/>
              </w:rPr>
              <w:t>4</w:t>
            </w:r>
          </w:p>
        </w:tc>
      </w:tr>
      <w:tr w:rsidR="005F5988" w:rsidTr="005F5988">
        <w:trPr>
          <w:jc w:val="center"/>
        </w:trPr>
        <w:tc>
          <w:tcPr>
            <w:tcW w:w="15109" w:type="dxa"/>
            <w:gridSpan w:val="4"/>
            <w:tcBorders>
              <w:top w:val="single" w:sz="4" w:space="0" w:color="auto"/>
              <w:left w:val="single" w:sz="4" w:space="0" w:color="auto"/>
              <w:bottom w:val="single" w:sz="4" w:space="0" w:color="auto"/>
              <w:right w:val="single" w:sz="4" w:space="0" w:color="auto"/>
            </w:tcBorders>
            <w:noWrap/>
            <w:tcMar>
              <w:top w:w="28" w:type="dxa"/>
              <w:left w:w="57" w:type="dxa"/>
              <w:bottom w:w="28" w:type="dxa"/>
              <w:right w:w="57" w:type="dxa"/>
            </w:tcMar>
          </w:tcPr>
          <w:p w:rsidR="005F5988" w:rsidRDefault="005F5988">
            <w:pPr>
              <w:jc w:val="center"/>
              <w:rPr>
                <w:sz w:val="24"/>
                <w:szCs w:val="24"/>
              </w:rPr>
            </w:pPr>
            <w:r>
              <w:rPr>
                <w:sz w:val="24"/>
                <w:szCs w:val="24"/>
              </w:rPr>
              <w:t>Раздел I. Массовая физкультурно-спортивная работа</w:t>
            </w:r>
          </w:p>
        </w:tc>
      </w:tr>
      <w:tr w:rsidR="005F5988" w:rsidTr="005F5988">
        <w:trPr>
          <w:jc w:val="center"/>
        </w:trPr>
        <w:tc>
          <w:tcPr>
            <w:tcW w:w="15109" w:type="dxa"/>
            <w:gridSpan w:val="4"/>
            <w:tcBorders>
              <w:top w:val="single" w:sz="4" w:space="0" w:color="auto"/>
              <w:left w:val="single" w:sz="4" w:space="0" w:color="auto"/>
              <w:bottom w:val="single" w:sz="4" w:space="0" w:color="auto"/>
              <w:right w:val="single" w:sz="4" w:space="0" w:color="auto"/>
            </w:tcBorders>
            <w:noWrap/>
            <w:tcMar>
              <w:top w:w="28" w:type="dxa"/>
              <w:left w:w="57" w:type="dxa"/>
              <w:bottom w:w="28" w:type="dxa"/>
              <w:right w:w="57" w:type="dxa"/>
            </w:tcMar>
          </w:tcPr>
          <w:p w:rsidR="005F5988" w:rsidRDefault="005F5988">
            <w:pPr>
              <w:jc w:val="center"/>
              <w:rPr>
                <w:sz w:val="24"/>
                <w:szCs w:val="24"/>
              </w:rPr>
            </w:pPr>
            <w:r>
              <w:rPr>
                <w:sz w:val="24"/>
                <w:szCs w:val="24"/>
              </w:rPr>
              <w:t>Подраздел 1. Массовая физкультурно-спортивная работа по месту жительства граждан</w:t>
            </w:r>
          </w:p>
        </w:tc>
      </w:tr>
      <w:tr w:rsidR="005F5988" w:rsidTr="005F5988">
        <w:trPr>
          <w:jc w:val="center"/>
        </w:trPr>
        <w:tc>
          <w:tcPr>
            <w:tcW w:w="15109" w:type="dxa"/>
            <w:gridSpan w:val="4"/>
            <w:tcBorders>
              <w:top w:val="single" w:sz="4" w:space="0" w:color="auto"/>
              <w:left w:val="single" w:sz="4" w:space="0" w:color="auto"/>
              <w:bottom w:val="single" w:sz="4" w:space="0" w:color="auto"/>
              <w:right w:val="single" w:sz="4" w:space="0" w:color="auto"/>
            </w:tcBorders>
            <w:noWrap/>
            <w:tcMar>
              <w:top w:w="28" w:type="dxa"/>
              <w:left w:w="57" w:type="dxa"/>
              <w:bottom w:w="28" w:type="dxa"/>
              <w:right w:w="57" w:type="dxa"/>
            </w:tcMar>
          </w:tcPr>
          <w:p w:rsidR="005F5988" w:rsidRDefault="005F5988">
            <w:pPr>
              <w:jc w:val="center"/>
              <w:rPr>
                <w:sz w:val="24"/>
                <w:szCs w:val="24"/>
              </w:rPr>
            </w:pPr>
            <w:r>
              <w:rPr>
                <w:sz w:val="24"/>
                <w:szCs w:val="24"/>
              </w:rPr>
              <w:t>1.1. Физкультурно-спортивная работа со всеми возрастными категориями граждан</w:t>
            </w:r>
          </w:p>
        </w:tc>
      </w:tr>
      <w:tr w:rsidR="005F5988" w:rsidTr="005F5988">
        <w:trPr>
          <w:jc w:val="center"/>
        </w:trPr>
        <w:tc>
          <w:tcPr>
            <w:tcW w:w="5838"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5F5988" w:rsidRDefault="005F5988">
            <w:pPr>
              <w:rPr>
                <w:sz w:val="24"/>
                <w:szCs w:val="24"/>
              </w:rPr>
            </w:pPr>
            <w:r>
              <w:rPr>
                <w:sz w:val="24"/>
                <w:szCs w:val="24"/>
              </w:rPr>
              <w:t>1.1.1. Развит</w:t>
            </w:r>
            <w:r w:rsidR="009B3F23">
              <w:rPr>
                <w:sz w:val="24"/>
                <w:szCs w:val="24"/>
              </w:rPr>
              <w:t>ие доступных для населения мас</w:t>
            </w:r>
            <w:r>
              <w:rPr>
                <w:sz w:val="24"/>
                <w:szCs w:val="24"/>
              </w:rPr>
              <w:t>совых и наро</w:t>
            </w:r>
            <w:r w:rsidR="009B3F23">
              <w:rPr>
                <w:sz w:val="24"/>
                <w:szCs w:val="24"/>
              </w:rPr>
              <w:t>дных видов спорта, с использова</w:t>
            </w:r>
            <w:r>
              <w:rPr>
                <w:sz w:val="24"/>
                <w:szCs w:val="24"/>
              </w:rPr>
              <w:t xml:space="preserve">нием </w:t>
            </w:r>
            <w:proofErr w:type="spellStart"/>
            <w:r>
              <w:rPr>
                <w:sz w:val="24"/>
                <w:szCs w:val="24"/>
              </w:rPr>
              <w:t>простейщих</w:t>
            </w:r>
            <w:proofErr w:type="spellEnd"/>
            <w:r>
              <w:rPr>
                <w:sz w:val="24"/>
                <w:szCs w:val="24"/>
              </w:rPr>
              <w:t xml:space="preserve">  спортивных баз по месту жительств</w:t>
            </w:r>
            <w:proofErr w:type="gramStart"/>
            <w:r>
              <w:rPr>
                <w:sz w:val="24"/>
                <w:szCs w:val="24"/>
              </w:rPr>
              <w:t>а(</w:t>
            </w:r>
            <w:proofErr w:type="gramEnd"/>
            <w:r>
              <w:rPr>
                <w:sz w:val="24"/>
                <w:szCs w:val="24"/>
              </w:rPr>
              <w:t xml:space="preserve">шашки, шахматы, футбол и </w:t>
            </w:r>
            <w:proofErr w:type="spellStart"/>
            <w:r>
              <w:rPr>
                <w:sz w:val="24"/>
                <w:szCs w:val="24"/>
              </w:rPr>
              <w:t>др</w:t>
            </w:r>
            <w:proofErr w:type="spellEnd"/>
            <w:r>
              <w:rPr>
                <w:sz w:val="24"/>
                <w:szCs w:val="24"/>
              </w:rPr>
              <w:t>)</w:t>
            </w:r>
          </w:p>
        </w:tc>
        <w:tc>
          <w:tcPr>
            <w:tcW w:w="330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5F5988" w:rsidRDefault="005F5988">
            <w:pPr>
              <w:jc w:val="center"/>
              <w:rPr>
                <w:sz w:val="24"/>
                <w:szCs w:val="24"/>
              </w:rPr>
            </w:pPr>
            <w:r>
              <w:rPr>
                <w:sz w:val="24"/>
                <w:szCs w:val="24"/>
              </w:rPr>
              <w:t xml:space="preserve">Администрация </w:t>
            </w:r>
            <w:r w:rsidR="009B3F23">
              <w:rPr>
                <w:sz w:val="24"/>
                <w:szCs w:val="24"/>
              </w:rPr>
              <w:t>Терновского</w:t>
            </w:r>
            <w:r>
              <w:rPr>
                <w:sz w:val="24"/>
                <w:szCs w:val="24"/>
              </w:rPr>
              <w:t xml:space="preserve">  сельского поселения</w:t>
            </w:r>
          </w:p>
        </w:tc>
        <w:tc>
          <w:tcPr>
            <w:tcW w:w="2519"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5F5988" w:rsidRDefault="00492EFA" w:rsidP="007709BC">
            <w:pPr>
              <w:jc w:val="center"/>
              <w:rPr>
                <w:sz w:val="24"/>
                <w:szCs w:val="24"/>
              </w:rPr>
            </w:pPr>
            <w:r>
              <w:rPr>
                <w:sz w:val="24"/>
                <w:szCs w:val="24"/>
              </w:rPr>
              <w:t>2020-2022</w:t>
            </w:r>
            <w:r w:rsidR="005F5988">
              <w:rPr>
                <w:sz w:val="24"/>
                <w:szCs w:val="24"/>
              </w:rPr>
              <w:t>годы</w:t>
            </w:r>
          </w:p>
        </w:tc>
        <w:tc>
          <w:tcPr>
            <w:tcW w:w="3448"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5F5988" w:rsidRDefault="005F5988">
            <w:pPr>
              <w:jc w:val="center"/>
              <w:rPr>
                <w:sz w:val="24"/>
                <w:szCs w:val="24"/>
              </w:rPr>
            </w:pPr>
            <w:r>
              <w:rPr>
                <w:sz w:val="24"/>
                <w:szCs w:val="24"/>
              </w:rPr>
              <w:t>–</w:t>
            </w:r>
          </w:p>
        </w:tc>
      </w:tr>
      <w:tr w:rsidR="005F5988" w:rsidTr="005F5988">
        <w:trPr>
          <w:jc w:val="center"/>
        </w:trPr>
        <w:tc>
          <w:tcPr>
            <w:tcW w:w="5838"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5F5988" w:rsidRDefault="005F5988">
            <w:pPr>
              <w:rPr>
                <w:sz w:val="24"/>
                <w:szCs w:val="24"/>
              </w:rPr>
            </w:pPr>
            <w:r>
              <w:rPr>
                <w:sz w:val="24"/>
                <w:szCs w:val="24"/>
              </w:rPr>
              <w:t>1.1.2.</w:t>
            </w:r>
            <w:r>
              <w:rPr>
                <w:bCs/>
                <w:sz w:val="24"/>
                <w:szCs w:val="24"/>
              </w:rPr>
              <w:t> </w:t>
            </w:r>
            <w:r>
              <w:rPr>
                <w:sz w:val="24"/>
                <w:szCs w:val="24"/>
              </w:rPr>
              <w:t xml:space="preserve">Организация и проведение спортивных и физкультурных мероприятий  </w:t>
            </w:r>
          </w:p>
        </w:tc>
        <w:tc>
          <w:tcPr>
            <w:tcW w:w="330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5F5988" w:rsidRDefault="005F5988">
            <w:pPr>
              <w:jc w:val="center"/>
              <w:rPr>
                <w:sz w:val="24"/>
                <w:szCs w:val="24"/>
              </w:rPr>
            </w:pPr>
            <w:r>
              <w:rPr>
                <w:sz w:val="24"/>
                <w:szCs w:val="24"/>
              </w:rPr>
              <w:t xml:space="preserve">Администрация </w:t>
            </w:r>
            <w:r w:rsidR="009B3F23">
              <w:rPr>
                <w:sz w:val="24"/>
                <w:szCs w:val="24"/>
              </w:rPr>
              <w:t>Терновского</w:t>
            </w:r>
            <w:r>
              <w:rPr>
                <w:sz w:val="24"/>
                <w:szCs w:val="24"/>
              </w:rPr>
              <w:t xml:space="preserve">  сельского поселения</w:t>
            </w:r>
          </w:p>
        </w:tc>
        <w:tc>
          <w:tcPr>
            <w:tcW w:w="2519"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5F5988" w:rsidRDefault="00492EFA">
            <w:pPr>
              <w:jc w:val="center"/>
              <w:rPr>
                <w:sz w:val="24"/>
                <w:szCs w:val="24"/>
              </w:rPr>
            </w:pPr>
            <w:r>
              <w:rPr>
                <w:sz w:val="24"/>
                <w:szCs w:val="24"/>
              </w:rPr>
              <w:t>2020-2022</w:t>
            </w:r>
            <w:r w:rsidR="005F5988">
              <w:rPr>
                <w:sz w:val="24"/>
                <w:szCs w:val="24"/>
              </w:rPr>
              <w:t>годы</w:t>
            </w:r>
          </w:p>
        </w:tc>
        <w:tc>
          <w:tcPr>
            <w:tcW w:w="3448"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5F5988" w:rsidRDefault="005F5988">
            <w:pPr>
              <w:jc w:val="center"/>
              <w:rPr>
                <w:sz w:val="24"/>
                <w:szCs w:val="24"/>
              </w:rPr>
            </w:pPr>
            <w:r>
              <w:rPr>
                <w:sz w:val="24"/>
                <w:szCs w:val="24"/>
              </w:rPr>
              <w:t xml:space="preserve">в соответствии с </w:t>
            </w:r>
            <w:proofErr w:type="spellStart"/>
            <w:proofErr w:type="gramStart"/>
            <w:r>
              <w:rPr>
                <w:sz w:val="24"/>
                <w:szCs w:val="24"/>
              </w:rPr>
              <w:t>кален-дарным</w:t>
            </w:r>
            <w:proofErr w:type="spellEnd"/>
            <w:proofErr w:type="gramEnd"/>
            <w:r>
              <w:rPr>
                <w:sz w:val="24"/>
                <w:szCs w:val="24"/>
              </w:rPr>
              <w:t xml:space="preserve"> планом </w:t>
            </w:r>
            <w:proofErr w:type="spellStart"/>
            <w:r>
              <w:rPr>
                <w:sz w:val="24"/>
                <w:szCs w:val="24"/>
              </w:rPr>
              <w:t>физкуль-турных</w:t>
            </w:r>
            <w:proofErr w:type="spellEnd"/>
            <w:r>
              <w:rPr>
                <w:sz w:val="24"/>
                <w:szCs w:val="24"/>
              </w:rPr>
              <w:t xml:space="preserve">  и спортивных мероприятий поселения</w:t>
            </w:r>
          </w:p>
        </w:tc>
      </w:tr>
      <w:tr w:rsidR="005F5988" w:rsidTr="005F5988">
        <w:trPr>
          <w:jc w:val="center"/>
        </w:trPr>
        <w:tc>
          <w:tcPr>
            <w:tcW w:w="5838"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5F5988" w:rsidRDefault="005F5988">
            <w:pPr>
              <w:rPr>
                <w:sz w:val="24"/>
                <w:szCs w:val="24"/>
              </w:rPr>
            </w:pPr>
            <w:r>
              <w:rPr>
                <w:sz w:val="24"/>
                <w:szCs w:val="24"/>
              </w:rPr>
              <w:t>1.1.3.</w:t>
            </w:r>
            <w:r>
              <w:rPr>
                <w:bCs/>
                <w:sz w:val="24"/>
                <w:szCs w:val="24"/>
              </w:rPr>
              <w:t> Обеспечение привлечения населения к участию в физкультурно-спортивных и  оздоровительных занятиях и мероприятиях</w:t>
            </w:r>
          </w:p>
        </w:tc>
        <w:tc>
          <w:tcPr>
            <w:tcW w:w="330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5F5988" w:rsidRDefault="005F5988">
            <w:pPr>
              <w:jc w:val="center"/>
              <w:rPr>
                <w:sz w:val="24"/>
                <w:szCs w:val="24"/>
              </w:rPr>
            </w:pPr>
            <w:r>
              <w:rPr>
                <w:sz w:val="24"/>
                <w:szCs w:val="24"/>
              </w:rPr>
              <w:t xml:space="preserve">Администрация </w:t>
            </w:r>
            <w:r w:rsidR="009B3F23">
              <w:rPr>
                <w:sz w:val="24"/>
                <w:szCs w:val="24"/>
              </w:rPr>
              <w:t>Терновского</w:t>
            </w:r>
            <w:r>
              <w:rPr>
                <w:sz w:val="24"/>
                <w:szCs w:val="24"/>
              </w:rPr>
              <w:t xml:space="preserve">  сельского поселения</w:t>
            </w:r>
          </w:p>
        </w:tc>
        <w:tc>
          <w:tcPr>
            <w:tcW w:w="2519"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5F5988" w:rsidRDefault="00492EFA">
            <w:pPr>
              <w:jc w:val="center"/>
              <w:rPr>
                <w:sz w:val="24"/>
                <w:szCs w:val="24"/>
              </w:rPr>
            </w:pPr>
            <w:r>
              <w:rPr>
                <w:sz w:val="24"/>
                <w:szCs w:val="24"/>
              </w:rPr>
              <w:t>2020-2022</w:t>
            </w:r>
            <w:r w:rsidR="005F5988">
              <w:rPr>
                <w:sz w:val="24"/>
                <w:szCs w:val="24"/>
              </w:rPr>
              <w:t>годы</w:t>
            </w:r>
          </w:p>
        </w:tc>
        <w:tc>
          <w:tcPr>
            <w:tcW w:w="3448"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5F5988" w:rsidRDefault="005F5988">
            <w:pPr>
              <w:jc w:val="center"/>
              <w:rPr>
                <w:sz w:val="24"/>
                <w:szCs w:val="24"/>
              </w:rPr>
            </w:pPr>
            <w:r>
              <w:rPr>
                <w:sz w:val="24"/>
                <w:szCs w:val="24"/>
              </w:rPr>
              <w:t>–</w:t>
            </w:r>
          </w:p>
        </w:tc>
      </w:tr>
      <w:tr w:rsidR="005F5988" w:rsidTr="005F5988">
        <w:trPr>
          <w:jc w:val="center"/>
        </w:trPr>
        <w:tc>
          <w:tcPr>
            <w:tcW w:w="15109" w:type="dxa"/>
            <w:gridSpan w:val="4"/>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5F5988" w:rsidRDefault="005F5988">
            <w:pPr>
              <w:jc w:val="center"/>
              <w:rPr>
                <w:sz w:val="24"/>
                <w:szCs w:val="24"/>
              </w:rPr>
            </w:pPr>
            <w:r>
              <w:rPr>
                <w:sz w:val="24"/>
                <w:szCs w:val="24"/>
              </w:rPr>
              <w:t>1.2. Физкультурно-спортивная работа с молодежью</w:t>
            </w:r>
          </w:p>
        </w:tc>
      </w:tr>
      <w:tr w:rsidR="005F5988" w:rsidTr="005F5988">
        <w:trPr>
          <w:jc w:val="center"/>
        </w:trPr>
        <w:tc>
          <w:tcPr>
            <w:tcW w:w="5838"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5F5988" w:rsidRDefault="005F5988">
            <w:pPr>
              <w:rPr>
                <w:sz w:val="24"/>
                <w:szCs w:val="24"/>
              </w:rPr>
            </w:pPr>
            <w:r>
              <w:rPr>
                <w:sz w:val="24"/>
                <w:szCs w:val="24"/>
              </w:rPr>
              <w:t>1.2.1. Пропаганда физической культуры, спорта и здорового образа жизни в муниципальных образованиях</w:t>
            </w:r>
          </w:p>
        </w:tc>
        <w:tc>
          <w:tcPr>
            <w:tcW w:w="330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5F5988" w:rsidRDefault="005F5988">
            <w:pPr>
              <w:jc w:val="center"/>
              <w:rPr>
                <w:sz w:val="24"/>
                <w:szCs w:val="24"/>
              </w:rPr>
            </w:pPr>
            <w:r>
              <w:rPr>
                <w:sz w:val="24"/>
                <w:szCs w:val="24"/>
              </w:rPr>
              <w:t xml:space="preserve">Администрация </w:t>
            </w:r>
            <w:r w:rsidR="009B3F23">
              <w:rPr>
                <w:sz w:val="24"/>
                <w:szCs w:val="24"/>
              </w:rPr>
              <w:t>Терновского</w:t>
            </w:r>
            <w:r>
              <w:rPr>
                <w:sz w:val="24"/>
                <w:szCs w:val="24"/>
              </w:rPr>
              <w:t xml:space="preserve">  сельского поселения</w:t>
            </w:r>
          </w:p>
        </w:tc>
        <w:tc>
          <w:tcPr>
            <w:tcW w:w="2519"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5F5988" w:rsidRDefault="00492EFA">
            <w:pPr>
              <w:jc w:val="center"/>
              <w:rPr>
                <w:sz w:val="24"/>
                <w:szCs w:val="24"/>
              </w:rPr>
            </w:pPr>
            <w:r>
              <w:rPr>
                <w:sz w:val="24"/>
                <w:szCs w:val="24"/>
              </w:rPr>
              <w:t>2020-2022</w:t>
            </w:r>
            <w:r w:rsidR="005F5988">
              <w:rPr>
                <w:sz w:val="24"/>
                <w:szCs w:val="24"/>
              </w:rPr>
              <w:t>годы</w:t>
            </w:r>
          </w:p>
        </w:tc>
        <w:tc>
          <w:tcPr>
            <w:tcW w:w="3448"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5F5988" w:rsidRDefault="005F5988">
            <w:pPr>
              <w:jc w:val="center"/>
              <w:rPr>
                <w:sz w:val="24"/>
                <w:szCs w:val="24"/>
              </w:rPr>
            </w:pPr>
            <w:r>
              <w:rPr>
                <w:sz w:val="24"/>
                <w:szCs w:val="24"/>
              </w:rPr>
              <w:t xml:space="preserve">календарный план </w:t>
            </w:r>
            <w:proofErr w:type="spellStart"/>
            <w:proofErr w:type="gramStart"/>
            <w:r>
              <w:rPr>
                <w:sz w:val="24"/>
                <w:szCs w:val="24"/>
              </w:rPr>
              <w:t>офи-циальных</w:t>
            </w:r>
            <w:proofErr w:type="spellEnd"/>
            <w:proofErr w:type="gramEnd"/>
            <w:r>
              <w:rPr>
                <w:sz w:val="24"/>
                <w:szCs w:val="24"/>
              </w:rPr>
              <w:t xml:space="preserve"> физкультурных и спортивных мероприятий поселения</w:t>
            </w:r>
          </w:p>
        </w:tc>
      </w:tr>
      <w:tr w:rsidR="005F5988" w:rsidTr="005F5988">
        <w:trPr>
          <w:jc w:val="center"/>
        </w:trPr>
        <w:tc>
          <w:tcPr>
            <w:tcW w:w="15109" w:type="dxa"/>
            <w:gridSpan w:val="4"/>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5F5988" w:rsidRDefault="005F5988">
            <w:pPr>
              <w:jc w:val="center"/>
              <w:rPr>
                <w:sz w:val="24"/>
                <w:szCs w:val="24"/>
              </w:rPr>
            </w:pPr>
            <w:r>
              <w:rPr>
                <w:sz w:val="24"/>
                <w:szCs w:val="24"/>
              </w:rPr>
              <w:t>1.3. Физкультурно-спортивная работа с  детьми дошкольного и школьного возраста</w:t>
            </w:r>
          </w:p>
        </w:tc>
      </w:tr>
      <w:tr w:rsidR="005F5988" w:rsidTr="005F5988">
        <w:trPr>
          <w:jc w:val="center"/>
        </w:trPr>
        <w:tc>
          <w:tcPr>
            <w:tcW w:w="5838"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5F5988" w:rsidRDefault="005F5988">
            <w:pPr>
              <w:rPr>
                <w:sz w:val="24"/>
                <w:szCs w:val="24"/>
              </w:rPr>
            </w:pPr>
            <w:r>
              <w:rPr>
                <w:sz w:val="24"/>
                <w:szCs w:val="24"/>
              </w:rPr>
              <w:t>1.3.1. </w:t>
            </w:r>
            <w:r w:rsidR="008302F4">
              <w:rPr>
                <w:sz w:val="24"/>
                <w:szCs w:val="24"/>
              </w:rPr>
              <w:t>Популяризация</w:t>
            </w:r>
            <w:r>
              <w:rPr>
                <w:sz w:val="24"/>
                <w:szCs w:val="24"/>
              </w:rPr>
              <w:t xml:space="preserve"> среди детей  и родителей занятий физическими упражнениями и как профилактики</w:t>
            </w:r>
            <w:r w:rsidR="008302F4">
              <w:rPr>
                <w:sz w:val="24"/>
                <w:szCs w:val="24"/>
              </w:rPr>
              <w:t xml:space="preserve"> </w:t>
            </w:r>
            <w:r>
              <w:rPr>
                <w:sz w:val="24"/>
                <w:szCs w:val="24"/>
              </w:rPr>
              <w:t>заболеваний</w:t>
            </w:r>
          </w:p>
        </w:tc>
        <w:tc>
          <w:tcPr>
            <w:tcW w:w="330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5F5988" w:rsidRDefault="005F5988">
            <w:pPr>
              <w:jc w:val="center"/>
              <w:rPr>
                <w:sz w:val="24"/>
                <w:szCs w:val="24"/>
              </w:rPr>
            </w:pPr>
            <w:r>
              <w:rPr>
                <w:sz w:val="24"/>
                <w:szCs w:val="24"/>
              </w:rPr>
              <w:t xml:space="preserve">Администрация </w:t>
            </w:r>
            <w:r w:rsidR="009B3F23">
              <w:rPr>
                <w:sz w:val="24"/>
                <w:szCs w:val="24"/>
              </w:rPr>
              <w:t>Терновского</w:t>
            </w:r>
            <w:r>
              <w:rPr>
                <w:sz w:val="24"/>
                <w:szCs w:val="24"/>
              </w:rPr>
              <w:t xml:space="preserve">  сельского поселения</w:t>
            </w:r>
          </w:p>
        </w:tc>
        <w:tc>
          <w:tcPr>
            <w:tcW w:w="2519"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5F5988" w:rsidRDefault="00492EFA">
            <w:pPr>
              <w:jc w:val="center"/>
              <w:rPr>
                <w:sz w:val="24"/>
                <w:szCs w:val="24"/>
              </w:rPr>
            </w:pPr>
            <w:r>
              <w:rPr>
                <w:sz w:val="24"/>
                <w:szCs w:val="24"/>
              </w:rPr>
              <w:t>2020-2022</w:t>
            </w:r>
            <w:r w:rsidR="005F5988">
              <w:rPr>
                <w:sz w:val="24"/>
                <w:szCs w:val="24"/>
              </w:rPr>
              <w:t>годы</w:t>
            </w:r>
          </w:p>
          <w:p w:rsidR="005F5988" w:rsidRDefault="005F5988">
            <w:pPr>
              <w:jc w:val="center"/>
              <w:rPr>
                <w:sz w:val="24"/>
                <w:szCs w:val="24"/>
              </w:rPr>
            </w:pPr>
          </w:p>
          <w:p w:rsidR="005F5988" w:rsidRDefault="005F5988">
            <w:pPr>
              <w:jc w:val="center"/>
              <w:rPr>
                <w:sz w:val="24"/>
                <w:szCs w:val="24"/>
              </w:rPr>
            </w:pPr>
          </w:p>
          <w:p w:rsidR="005F5988" w:rsidRDefault="005F5988">
            <w:pPr>
              <w:jc w:val="center"/>
              <w:rPr>
                <w:sz w:val="24"/>
                <w:szCs w:val="24"/>
              </w:rPr>
            </w:pPr>
          </w:p>
        </w:tc>
        <w:tc>
          <w:tcPr>
            <w:tcW w:w="3448"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5F5988" w:rsidRDefault="005F5988">
            <w:pPr>
              <w:jc w:val="center"/>
              <w:rPr>
                <w:sz w:val="24"/>
                <w:szCs w:val="24"/>
              </w:rPr>
            </w:pPr>
            <w:r>
              <w:rPr>
                <w:sz w:val="24"/>
                <w:szCs w:val="24"/>
              </w:rPr>
              <w:t>–</w:t>
            </w:r>
          </w:p>
          <w:p w:rsidR="005F5988" w:rsidRDefault="005F5988">
            <w:pPr>
              <w:jc w:val="center"/>
              <w:rPr>
                <w:sz w:val="24"/>
                <w:szCs w:val="24"/>
              </w:rPr>
            </w:pPr>
          </w:p>
          <w:p w:rsidR="005F5988" w:rsidRDefault="005F5988">
            <w:pPr>
              <w:jc w:val="center"/>
              <w:rPr>
                <w:sz w:val="24"/>
                <w:szCs w:val="24"/>
              </w:rPr>
            </w:pPr>
          </w:p>
        </w:tc>
      </w:tr>
      <w:tr w:rsidR="005F5988" w:rsidTr="005F5988">
        <w:trPr>
          <w:jc w:val="center"/>
        </w:trPr>
        <w:tc>
          <w:tcPr>
            <w:tcW w:w="15109" w:type="dxa"/>
            <w:gridSpan w:val="4"/>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5F5988" w:rsidRDefault="005F5988">
            <w:pPr>
              <w:jc w:val="center"/>
              <w:rPr>
                <w:sz w:val="24"/>
                <w:szCs w:val="24"/>
              </w:rPr>
            </w:pPr>
            <w:r>
              <w:rPr>
                <w:sz w:val="24"/>
                <w:szCs w:val="24"/>
              </w:rPr>
              <w:t>Подраздел 2. Физкультурно-спортивная работа в трудовых коллективах</w:t>
            </w:r>
          </w:p>
        </w:tc>
      </w:tr>
      <w:tr w:rsidR="005F5988" w:rsidTr="005F5988">
        <w:trPr>
          <w:jc w:val="center"/>
        </w:trPr>
        <w:tc>
          <w:tcPr>
            <w:tcW w:w="5838"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5F5988" w:rsidRDefault="005F5988">
            <w:pPr>
              <w:rPr>
                <w:sz w:val="24"/>
                <w:szCs w:val="24"/>
              </w:rPr>
            </w:pPr>
            <w:r>
              <w:rPr>
                <w:sz w:val="24"/>
                <w:szCs w:val="24"/>
              </w:rPr>
              <w:lastRenderedPageBreak/>
              <w:t>2.1.Провед</w:t>
            </w:r>
            <w:r w:rsidR="008302F4">
              <w:rPr>
                <w:sz w:val="24"/>
                <w:szCs w:val="24"/>
              </w:rPr>
              <w:t>ение соревнований  среди коллек</w:t>
            </w:r>
            <w:r>
              <w:rPr>
                <w:sz w:val="24"/>
                <w:szCs w:val="24"/>
              </w:rPr>
              <w:t>тивов предприятий сельского поселения</w:t>
            </w:r>
          </w:p>
        </w:tc>
        <w:tc>
          <w:tcPr>
            <w:tcW w:w="330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5F5988" w:rsidRDefault="005F5988">
            <w:pPr>
              <w:jc w:val="center"/>
              <w:rPr>
                <w:sz w:val="24"/>
                <w:szCs w:val="24"/>
              </w:rPr>
            </w:pPr>
            <w:r>
              <w:rPr>
                <w:sz w:val="24"/>
                <w:szCs w:val="24"/>
              </w:rPr>
              <w:t xml:space="preserve">Администрация </w:t>
            </w:r>
            <w:r w:rsidR="009B3F23">
              <w:rPr>
                <w:sz w:val="24"/>
                <w:szCs w:val="24"/>
              </w:rPr>
              <w:t>Терновского</w:t>
            </w:r>
            <w:r>
              <w:rPr>
                <w:sz w:val="24"/>
                <w:szCs w:val="24"/>
              </w:rPr>
              <w:t xml:space="preserve">  сельского поселения</w:t>
            </w:r>
          </w:p>
        </w:tc>
        <w:tc>
          <w:tcPr>
            <w:tcW w:w="2519"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5F5988" w:rsidRDefault="00492EFA">
            <w:pPr>
              <w:jc w:val="center"/>
              <w:rPr>
                <w:sz w:val="24"/>
                <w:szCs w:val="24"/>
              </w:rPr>
            </w:pPr>
            <w:r>
              <w:rPr>
                <w:sz w:val="24"/>
                <w:szCs w:val="24"/>
              </w:rPr>
              <w:t>2020-2022</w:t>
            </w:r>
            <w:r w:rsidR="005F5988">
              <w:rPr>
                <w:sz w:val="24"/>
                <w:szCs w:val="24"/>
              </w:rPr>
              <w:t>годы</w:t>
            </w:r>
          </w:p>
        </w:tc>
        <w:tc>
          <w:tcPr>
            <w:tcW w:w="3448"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5F5988" w:rsidRDefault="005F5988">
            <w:pPr>
              <w:jc w:val="center"/>
              <w:rPr>
                <w:sz w:val="24"/>
                <w:szCs w:val="24"/>
              </w:rPr>
            </w:pPr>
          </w:p>
        </w:tc>
      </w:tr>
      <w:tr w:rsidR="005F5988" w:rsidTr="005F5988">
        <w:trPr>
          <w:jc w:val="center"/>
        </w:trPr>
        <w:tc>
          <w:tcPr>
            <w:tcW w:w="15109" w:type="dxa"/>
            <w:gridSpan w:val="4"/>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5F5988" w:rsidRDefault="005F5988">
            <w:pPr>
              <w:spacing w:line="228" w:lineRule="auto"/>
              <w:jc w:val="center"/>
              <w:rPr>
                <w:sz w:val="24"/>
                <w:szCs w:val="24"/>
              </w:rPr>
            </w:pPr>
            <w:r>
              <w:rPr>
                <w:sz w:val="24"/>
                <w:szCs w:val="24"/>
              </w:rPr>
              <w:t>Подраздел 3. Разработка и реализация комплекса мер</w:t>
            </w:r>
            <w:r>
              <w:rPr>
                <w:sz w:val="24"/>
                <w:szCs w:val="24"/>
              </w:rPr>
              <w:br/>
              <w:t>по пропаганде здорового образа жизни, физической культуры и спорта</w:t>
            </w:r>
          </w:p>
        </w:tc>
      </w:tr>
      <w:tr w:rsidR="005F5988" w:rsidTr="005F5988">
        <w:trPr>
          <w:jc w:val="center"/>
        </w:trPr>
        <w:tc>
          <w:tcPr>
            <w:tcW w:w="5838"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5F5988" w:rsidRDefault="005F5988">
            <w:pPr>
              <w:spacing w:line="228" w:lineRule="auto"/>
              <w:rPr>
                <w:sz w:val="24"/>
                <w:szCs w:val="24"/>
              </w:rPr>
            </w:pPr>
            <w:r>
              <w:rPr>
                <w:sz w:val="24"/>
                <w:szCs w:val="24"/>
              </w:rPr>
              <w:t>3.1. Взаимодействие со средствами массовой информации с целью регулярного выпуска информационных материалов в бюллетене, газетах, информация на интернет-сайте</w:t>
            </w:r>
            <w:proofErr w:type="gramStart"/>
            <w:r>
              <w:rPr>
                <w:sz w:val="24"/>
                <w:szCs w:val="24"/>
              </w:rPr>
              <w:t xml:space="preserve"> .</w:t>
            </w:r>
            <w:proofErr w:type="gramEnd"/>
          </w:p>
        </w:tc>
        <w:tc>
          <w:tcPr>
            <w:tcW w:w="330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5F5988" w:rsidRDefault="005F5988">
            <w:pPr>
              <w:spacing w:line="228" w:lineRule="auto"/>
              <w:jc w:val="center"/>
              <w:rPr>
                <w:sz w:val="24"/>
                <w:szCs w:val="24"/>
              </w:rPr>
            </w:pPr>
            <w:r>
              <w:rPr>
                <w:sz w:val="24"/>
                <w:szCs w:val="24"/>
              </w:rPr>
              <w:t xml:space="preserve">Администрация </w:t>
            </w:r>
            <w:r w:rsidR="009B3F23">
              <w:rPr>
                <w:sz w:val="24"/>
                <w:szCs w:val="24"/>
              </w:rPr>
              <w:t>Терновского</w:t>
            </w:r>
            <w:r>
              <w:rPr>
                <w:sz w:val="24"/>
                <w:szCs w:val="24"/>
              </w:rPr>
              <w:t xml:space="preserve">  сельского поселения</w:t>
            </w:r>
          </w:p>
        </w:tc>
        <w:tc>
          <w:tcPr>
            <w:tcW w:w="2519"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5F5988" w:rsidRDefault="00492EFA">
            <w:pPr>
              <w:spacing w:line="228" w:lineRule="auto"/>
              <w:jc w:val="center"/>
              <w:rPr>
                <w:sz w:val="24"/>
                <w:szCs w:val="24"/>
              </w:rPr>
            </w:pPr>
            <w:r>
              <w:rPr>
                <w:sz w:val="24"/>
                <w:szCs w:val="24"/>
              </w:rPr>
              <w:t>2020-2022</w:t>
            </w:r>
            <w:r w:rsidR="005F5988">
              <w:rPr>
                <w:sz w:val="24"/>
                <w:szCs w:val="24"/>
              </w:rPr>
              <w:t>годы</w:t>
            </w:r>
          </w:p>
        </w:tc>
        <w:tc>
          <w:tcPr>
            <w:tcW w:w="3448"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5F5988" w:rsidRDefault="005F5988">
            <w:pPr>
              <w:spacing w:line="228" w:lineRule="auto"/>
              <w:jc w:val="center"/>
              <w:rPr>
                <w:sz w:val="24"/>
                <w:szCs w:val="24"/>
              </w:rPr>
            </w:pPr>
          </w:p>
        </w:tc>
      </w:tr>
      <w:tr w:rsidR="005F5988" w:rsidTr="005F5988">
        <w:trPr>
          <w:jc w:val="center"/>
        </w:trPr>
        <w:tc>
          <w:tcPr>
            <w:tcW w:w="5838"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5F5988" w:rsidRDefault="005F5988">
            <w:pPr>
              <w:spacing w:line="228" w:lineRule="auto"/>
              <w:rPr>
                <w:sz w:val="24"/>
                <w:szCs w:val="24"/>
              </w:rPr>
            </w:pPr>
            <w:r>
              <w:rPr>
                <w:sz w:val="24"/>
                <w:szCs w:val="24"/>
              </w:rPr>
              <w:t>3.2. Пропаганда здорового образа жизни, занятий физической культурой и спортом</w:t>
            </w:r>
          </w:p>
        </w:tc>
        <w:tc>
          <w:tcPr>
            <w:tcW w:w="330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5F5988" w:rsidRDefault="005F5988">
            <w:pPr>
              <w:spacing w:line="228" w:lineRule="auto"/>
              <w:jc w:val="center"/>
              <w:rPr>
                <w:sz w:val="24"/>
                <w:szCs w:val="24"/>
              </w:rPr>
            </w:pPr>
            <w:r>
              <w:rPr>
                <w:sz w:val="24"/>
                <w:szCs w:val="24"/>
              </w:rPr>
              <w:t xml:space="preserve">Администрация </w:t>
            </w:r>
            <w:r w:rsidR="009B3F23">
              <w:rPr>
                <w:sz w:val="24"/>
                <w:szCs w:val="24"/>
              </w:rPr>
              <w:t>Терновского</w:t>
            </w:r>
            <w:r>
              <w:rPr>
                <w:sz w:val="24"/>
                <w:szCs w:val="24"/>
              </w:rPr>
              <w:t xml:space="preserve">  сельского поселения</w:t>
            </w:r>
          </w:p>
        </w:tc>
        <w:tc>
          <w:tcPr>
            <w:tcW w:w="2519"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5F5988" w:rsidRDefault="00492EFA">
            <w:pPr>
              <w:spacing w:line="228" w:lineRule="auto"/>
              <w:jc w:val="center"/>
              <w:rPr>
                <w:sz w:val="24"/>
                <w:szCs w:val="24"/>
              </w:rPr>
            </w:pPr>
            <w:r>
              <w:rPr>
                <w:sz w:val="24"/>
                <w:szCs w:val="24"/>
              </w:rPr>
              <w:t>2020-2022</w:t>
            </w:r>
            <w:r w:rsidR="005F5988">
              <w:rPr>
                <w:sz w:val="24"/>
                <w:szCs w:val="24"/>
              </w:rPr>
              <w:t>годы</w:t>
            </w:r>
          </w:p>
        </w:tc>
        <w:tc>
          <w:tcPr>
            <w:tcW w:w="3448"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5F5988" w:rsidRDefault="005F5988">
            <w:pPr>
              <w:spacing w:line="228" w:lineRule="auto"/>
              <w:jc w:val="center"/>
              <w:rPr>
                <w:sz w:val="24"/>
                <w:szCs w:val="24"/>
              </w:rPr>
            </w:pPr>
          </w:p>
        </w:tc>
      </w:tr>
    </w:tbl>
    <w:p w:rsidR="005F5988" w:rsidRDefault="005F5988" w:rsidP="005F5988">
      <w:pPr>
        <w:rPr>
          <w:sz w:val="28"/>
          <w:szCs w:val="28"/>
        </w:rPr>
        <w:sectPr w:rsidR="005F5988">
          <w:pgSz w:w="16838" w:h="11906" w:orient="landscape"/>
          <w:pgMar w:top="709" w:right="709" w:bottom="851" w:left="1134" w:header="709" w:footer="709" w:gutter="0"/>
          <w:cols w:space="720"/>
        </w:sectPr>
      </w:pPr>
    </w:p>
    <w:p w:rsidR="005F5988" w:rsidRDefault="005F5988" w:rsidP="005F5988">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lastRenderedPageBreak/>
        <w:t>Финансовое обеспечение реализации Программы предусматривается за счет местного бюджета и внебюджетных источников.</w:t>
      </w:r>
    </w:p>
    <w:p w:rsidR="005F5988" w:rsidRDefault="005F5988" w:rsidP="005F5988">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Объемы финансирования за счет средств местного бюджета определяются и подлежат уточнению Решением Думы </w:t>
      </w:r>
      <w:r w:rsidR="009B3F23">
        <w:rPr>
          <w:rFonts w:ascii="Times New Roman" w:hAnsi="Times New Roman" w:cs="Times New Roman"/>
          <w:sz w:val="24"/>
          <w:szCs w:val="24"/>
        </w:rPr>
        <w:t>Терновского</w:t>
      </w:r>
      <w:r>
        <w:rPr>
          <w:rFonts w:ascii="Times New Roman" w:hAnsi="Times New Roman" w:cs="Times New Roman"/>
          <w:sz w:val="24"/>
          <w:szCs w:val="24"/>
        </w:rPr>
        <w:t xml:space="preserve"> сельского поселения. </w:t>
      </w:r>
    </w:p>
    <w:p w:rsidR="005F5988" w:rsidRDefault="005F5988" w:rsidP="005F5988">
      <w:pPr>
        <w:pStyle w:val="ConsPlusNormal"/>
        <w:widowControl/>
        <w:ind w:firstLine="709"/>
        <w:jc w:val="both"/>
        <w:rPr>
          <w:rFonts w:ascii="Times New Roman" w:hAnsi="Times New Roman" w:cs="Times New Roman"/>
          <w:sz w:val="24"/>
          <w:szCs w:val="24"/>
        </w:rPr>
      </w:pPr>
    </w:p>
    <w:p w:rsidR="005F5988" w:rsidRDefault="005F5988" w:rsidP="005F5988">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 xml:space="preserve">РАЗДЕЛ </w:t>
      </w:r>
      <w:r>
        <w:rPr>
          <w:rFonts w:ascii="Times New Roman" w:hAnsi="Times New Roman" w:cs="Times New Roman"/>
          <w:b/>
          <w:sz w:val="24"/>
          <w:szCs w:val="24"/>
          <w:lang w:val="en-US"/>
        </w:rPr>
        <w:t>IV</w:t>
      </w:r>
    </w:p>
    <w:p w:rsidR="005F5988" w:rsidRDefault="005F5988" w:rsidP="005F5988">
      <w:pPr>
        <w:pStyle w:val="ConsPlusNormal"/>
        <w:widowControl/>
        <w:ind w:firstLine="0"/>
        <w:jc w:val="center"/>
        <w:rPr>
          <w:rFonts w:ascii="Times New Roman" w:hAnsi="Times New Roman" w:cs="Times New Roman"/>
          <w:sz w:val="24"/>
          <w:szCs w:val="24"/>
        </w:rPr>
      </w:pPr>
      <w:r>
        <w:rPr>
          <w:rFonts w:ascii="Times New Roman" w:hAnsi="Times New Roman" w:cs="Times New Roman"/>
          <w:b/>
          <w:sz w:val="24"/>
          <w:szCs w:val="24"/>
        </w:rPr>
        <w:t>Нормативное обеспечение Программы</w:t>
      </w:r>
    </w:p>
    <w:p w:rsidR="005F5988" w:rsidRDefault="005F5988" w:rsidP="005F5988">
      <w:pPr>
        <w:pStyle w:val="ConsPlusNormal"/>
        <w:widowControl/>
        <w:ind w:firstLine="0"/>
        <w:jc w:val="center"/>
        <w:rPr>
          <w:rFonts w:ascii="Times New Roman" w:hAnsi="Times New Roman" w:cs="Times New Roman"/>
          <w:sz w:val="24"/>
          <w:szCs w:val="24"/>
        </w:rPr>
      </w:pPr>
    </w:p>
    <w:p w:rsidR="005F5988" w:rsidRDefault="005F5988" w:rsidP="005F5988">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В результ</w:t>
      </w:r>
      <w:r w:rsidR="007709BC">
        <w:rPr>
          <w:rFonts w:ascii="Times New Roman" w:hAnsi="Times New Roman" w:cs="Times New Roman"/>
          <w:sz w:val="24"/>
          <w:szCs w:val="24"/>
        </w:rPr>
        <w:t xml:space="preserve">ате реализации Программы на </w:t>
      </w:r>
      <w:r w:rsidR="00492EFA">
        <w:rPr>
          <w:rFonts w:ascii="Times New Roman" w:hAnsi="Times New Roman" w:cs="Times New Roman"/>
          <w:sz w:val="24"/>
          <w:szCs w:val="24"/>
        </w:rPr>
        <w:t>2020-2022</w:t>
      </w:r>
      <w:r>
        <w:rPr>
          <w:rFonts w:ascii="Times New Roman" w:hAnsi="Times New Roman" w:cs="Times New Roman"/>
          <w:sz w:val="24"/>
          <w:szCs w:val="24"/>
        </w:rPr>
        <w:t>годы будут созданы правовые механизмы в области физической культуры и спорта, которые позволят:</w:t>
      </w:r>
    </w:p>
    <w:p w:rsidR="005F5988" w:rsidRDefault="005F5988" w:rsidP="005F5988">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усовершенствовать процедуры планирования, организации и проведения в </w:t>
      </w:r>
      <w:r w:rsidR="009B3F23">
        <w:rPr>
          <w:rFonts w:ascii="Times New Roman" w:hAnsi="Times New Roman" w:cs="Times New Roman"/>
          <w:sz w:val="24"/>
          <w:szCs w:val="24"/>
        </w:rPr>
        <w:t>Терновском</w:t>
      </w:r>
      <w:r>
        <w:rPr>
          <w:rFonts w:ascii="Times New Roman" w:hAnsi="Times New Roman" w:cs="Times New Roman"/>
          <w:sz w:val="24"/>
          <w:szCs w:val="24"/>
        </w:rPr>
        <w:t xml:space="preserve"> сельском поселении физкультурных и спортивных мероприятий;</w:t>
      </w:r>
    </w:p>
    <w:p w:rsidR="005F5988" w:rsidRDefault="005F5988" w:rsidP="005F5988">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создать основы формирования системы адаптивной физической культуры и адаптивного спорта, обеспечения доступности спортивной инфраструктуры для инвалидов и лиц с ограниченными возможностями здоровья.</w:t>
      </w:r>
    </w:p>
    <w:p w:rsidR="005F5988" w:rsidRDefault="005F5988" w:rsidP="005F5988">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Работа по совершенствованию нормативно-правовой базы будет осуществляться путем внесения изменений в действующие нормативные правовые акты, а также путем разработки новых актов, предусматривающих единообразные подходы к регулированию деятельности в области физической культуры и спорта.</w:t>
      </w:r>
    </w:p>
    <w:p w:rsidR="005F5988" w:rsidRDefault="005F5988" w:rsidP="005F5988">
      <w:pPr>
        <w:shd w:val="clear" w:color="auto" w:fill="FFFFFF"/>
        <w:jc w:val="center"/>
        <w:rPr>
          <w:sz w:val="24"/>
          <w:szCs w:val="24"/>
        </w:rPr>
      </w:pPr>
    </w:p>
    <w:p w:rsidR="005F5988" w:rsidRDefault="005F5988" w:rsidP="005F5988">
      <w:pPr>
        <w:shd w:val="clear" w:color="auto" w:fill="FFFFFF"/>
        <w:jc w:val="center"/>
        <w:rPr>
          <w:b/>
          <w:sz w:val="24"/>
          <w:szCs w:val="24"/>
        </w:rPr>
      </w:pPr>
      <w:r>
        <w:rPr>
          <w:b/>
          <w:sz w:val="24"/>
          <w:szCs w:val="24"/>
        </w:rPr>
        <w:t xml:space="preserve">РАЗДЕЛ </w:t>
      </w:r>
      <w:r>
        <w:rPr>
          <w:b/>
          <w:sz w:val="24"/>
          <w:szCs w:val="24"/>
          <w:lang w:val="en-US"/>
        </w:rPr>
        <w:t>V</w:t>
      </w:r>
    </w:p>
    <w:p w:rsidR="005F5988" w:rsidRDefault="005F5988" w:rsidP="005F5988">
      <w:pPr>
        <w:shd w:val="clear" w:color="auto" w:fill="FFFFFF"/>
        <w:jc w:val="center"/>
        <w:rPr>
          <w:b/>
          <w:sz w:val="24"/>
          <w:szCs w:val="24"/>
        </w:rPr>
      </w:pPr>
      <w:r>
        <w:rPr>
          <w:b/>
          <w:sz w:val="24"/>
          <w:szCs w:val="24"/>
        </w:rPr>
        <w:t>Механизм реализации Программы, включая организацию</w:t>
      </w:r>
    </w:p>
    <w:p w:rsidR="005F5988" w:rsidRDefault="005F5988" w:rsidP="005F5988">
      <w:pPr>
        <w:shd w:val="clear" w:color="auto" w:fill="FFFFFF"/>
        <w:jc w:val="center"/>
        <w:rPr>
          <w:b/>
          <w:sz w:val="24"/>
          <w:szCs w:val="24"/>
        </w:rPr>
      </w:pPr>
      <w:r>
        <w:rPr>
          <w:b/>
          <w:sz w:val="24"/>
          <w:szCs w:val="24"/>
        </w:rPr>
        <w:t xml:space="preserve">управления Программой и </w:t>
      </w:r>
      <w:proofErr w:type="gramStart"/>
      <w:r>
        <w:rPr>
          <w:b/>
          <w:sz w:val="24"/>
          <w:szCs w:val="24"/>
        </w:rPr>
        <w:t>контроль за</w:t>
      </w:r>
      <w:proofErr w:type="gramEnd"/>
      <w:r>
        <w:rPr>
          <w:b/>
          <w:sz w:val="24"/>
          <w:szCs w:val="24"/>
        </w:rPr>
        <w:t xml:space="preserve"> ходом ее реализации</w:t>
      </w:r>
    </w:p>
    <w:p w:rsidR="005F5988" w:rsidRDefault="005F5988" w:rsidP="005F5988">
      <w:pPr>
        <w:pStyle w:val="ConsPlusNormal"/>
        <w:widowControl/>
        <w:ind w:firstLine="0"/>
        <w:jc w:val="both"/>
        <w:rPr>
          <w:rFonts w:ascii="Times New Roman" w:hAnsi="Times New Roman" w:cs="Times New Roman"/>
          <w:sz w:val="24"/>
          <w:szCs w:val="24"/>
        </w:rPr>
      </w:pPr>
    </w:p>
    <w:p w:rsidR="005F5988" w:rsidRDefault="005F5988" w:rsidP="005F5988">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Реализация мероприятий Программы осуществляется на основе:</w:t>
      </w:r>
    </w:p>
    <w:p w:rsidR="005F5988" w:rsidRDefault="005F5988" w:rsidP="005F5988">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государственных контрактов (договоров), заключаемых государственным заказчиком Программы с исполнителями мероприятий Программы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5F5988" w:rsidRDefault="005F5988" w:rsidP="005F5988">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условий, порядка и правил, утвержденных федеральными и областными нормативными правовыми актами.</w:t>
      </w:r>
    </w:p>
    <w:p w:rsidR="005F5988" w:rsidRDefault="005F5988" w:rsidP="005F5988">
      <w:pPr>
        <w:pStyle w:val="ConsPlusNormal"/>
        <w:widowControl/>
        <w:spacing w:line="228" w:lineRule="auto"/>
        <w:jc w:val="both"/>
        <w:rPr>
          <w:rFonts w:ascii="Times New Roman" w:hAnsi="Times New Roman" w:cs="Times New Roman"/>
          <w:sz w:val="24"/>
          <w:szCs w:val="24"/>
        </w:rPr>
      </w:pPr>
      <w:r>
        <w:rPr>
          <w:rFonts w:ascii="Times New Roman" w:hAnsi="Times New Roman" w:cs="Times New Roman"/>
          <w:sz w:val="24"/>
          <w:szCs w:val="24"/>
        </w:rPr>
        <w:t xml:space="preserve">Администрация сельского поселения ежегодно уточняет целевые показатели и затраты по мероприятиям Программы, механизм реализации Программы в докладе о результатах и основных направлениях </w:t>
      </w:r>
      <w:proofErr w:type="gramStart"/>
      <w:r>
        <w:rPr>
          <w:rFonts w:ascii="Times New Roman" w:hAnsi="Times New Roman" w:cs="Times New Roman"/>
          <w:sz w:val="24"/>
          <w:szCs w:val="24"/>
        </w:rPr>
        <w:t>деятельности главных распорядителей средств  бюджета сельского поселения</w:t>
      </w:r>
      <w:proofErr w:type="gramEnd"/>
      <w:r>
        <w:rPr>
          <w:rFonts w:ascii="Times New Roman" w:hAnsi="Times New Roman" w:cs="Times New Roman"/>
          <w:sz w:val="24"/>
          <w:szCs w:val="24"/>
        </w:rPr>
        <w:t xml:space="preserve"> в установленном порядке.</w:t>
      </w:r>
    </w:p>
    <w:p w:rsidR="005F5988" w:rsidRDefault="005F5988" w:rsidP="005F5988">
      <w:pPr>
        <w:pStyle w:val="ConsPlusNormal"/>
        <w:widowControl/>
        <w:spacing w:line="228" w:lineRule="auto"/>
        <w:jc w:val="both"/>
        <w:rPr>
          <w:rFonts w:ascii="Times New Roman" w:hAnsi="Times New Roman" w:cs="Times New Roman"/>
          <w:sz w:val="24"/>
          <w:szCs w:val="24"/>
        </w:rPr>
      </w:pPr>
      <w:r>
        <w:rPr>
          <w:rFonts w:ascii="Times New Roman" w:hAnsi="Times New Roman" w:cs="Times New Roman"/>
          <w:sz w:val="24"/>
          <w:szCs w:val="24"/>
        </w:rPr>
        <w:t>Главный бухгалтер направляет главе сельского поселения:</w:t>
      </w:r>
    </w:p>
    <w:p w:rsidR="005F5988" w:rsidRDefault="005F5988" w:rsidP="005F5988">
      <w:pPr>
        <w:pStyle w:val="ConsPlusNormal"/>
        <w:widowControl/>
        <w:spacing w:line="228" w:lineRule="auto"/>
        <w:jc w:val="both"/>
        <w:rPr>
          <w:rFonts w:ascii="Times New Roman" w:hAnsi="Times New Roman" w:cs="Times New Roman"/>
          <w:sz w:val="24"/>
          <w:szCs w:val="24"/>
        </w:rPr>
      </w:pPr>
      <w:r>
        <w:rPr>
          <w:rFonts w:ascii="Times New Roman" w:hAnsi="Times New Roman" w:cs="Times New Roman"/>
          <w:sz w:val="24"/>
          <w:szCs w:val="24"/>
        </w:rPr>
        <w:t xml:space="preserve">ежегодно в сроки, установленные Порядком и сроками разработки прогноза социально-экономического развития сельского поселения, составления проекта  бюджета сельского поселения– </w:t>
      </w:r>
      <w:proofErr w:type="gramStart"/>
      <w:r>
        <w:rPr>
          <w:rFonts w:ascii="Times New Roman" w:hAnsi="Times New Roman" w:cs="Times New Roman"/>
          <w:sz w:val="24"/>
          <w:szCs w:val="24"/>
        </w:rPr>
        <w:t>от</w:t>
      </w:r>
      <w:proofErr w:type="gramEnd"/>
      <w:r>
        <w:rPr>
          <w:rFonts w:ascii="Times New Roman" w:hAnsi="Times New Roman" w:cs="Times New Roman"/>
          <w:sz w:val="24"/>
          <w:szCs w:val="24"/>
        </w:rPr>
        <w:t>четы о ходе работ по Программе, а также об эффективности использования финансовых средств.</w:t>
      </w:r>
    </w:p>
    <w:p w:rsidR="005F5988" w:rsidRDefault="005F5988" w:rsidP="005F5988">
      <w:pPr>
        <w:pStyle w:val="ConsPlusNormal"/>
        <w:widowControl/>
        <w:spacing w:line="228" w:lineRule="auto"/>
        <w:jc w:val="both"/>
        <w:rPr>
          <w:rFonts w:ascii="Times New Roman" w:hAnsi="Times New Roman" w:cs="Times New Roman"/>
          <w:sz w:val="24"/>
          <w:szCs w:val="24"/>
        </w:rPr>
      </w:pPr>
      <w:r>
        <w:rPr>
          <w:rFonts w:ascii="Times New Roman" w:hAnsi="Times New Roman" w:cs="Times New Roman"/>
          <w:sz w:val="24"/>
          <w:szCs w:val="24"/>
        </w:rPr>
        <w:t>Отчет о ходе работ по Программе должен содержать:</w:t>
      </w:r>
    </w:p>
    <w:p w:rsidR="005F5988" w:rsidRDefault="005F5988" w:rsidP="005F5988">
      <w:pPr>
        <w:pStyle w:val="ConsPlusNormal"/>
        <w:widowControl/>
        <w:spacing w:line="228" w:lineRule="auto"/>
        <w:jc w:val="both"/>
        <w:rPr>
          <w:rFonts w:ascii="Times New Roman" w:hAnsi="Times New Roman" w:cs="Times New Roman"/>
          <w:sz w:val="24"/>
          <w:szCs w:val="24"/>
        </w:rPr>
      </w:pPr>
      <w:r>
        <w:rPr>
          <w:rFonts w:ascii="Times New Roman" w:hAnsi="Times New Roman" w:cs="Times New Roman"/>
          <w:sz w:val="24"/>
          <w:szCs w:val="24"/>
        </w:rPr>
        <w:t>сведения о результатах реализации Программы за отчетный год;</w:t>
      </w:r>
    </w:p>
    <w:p w:rsidR="005F5988" w:rsidRDefault="005F5988" w:rsidP="005F5988">
      <w:pPr>
        <w:pStyle w:val="ConsPlusNormal"/>
        <w:widowControl/>
        <w:spacing w:line="228" w:lineRule="auto"/>
        <w:jc w:val="both"/>
        <w:rPr>
          <w:rFonts w:ascii="Times New Roman" w:hAnsi="Times New Roman" w:cs="Times New Roman"/>
          <w:sz w:val="24"/>
          <w:szCs w:val="24"/>
        </w:rPr>
      </w:pPr>
      <w:r>
        <w:rPr>
          <w:rFonts w:ascii="Times New Roman" w:hAnsi="Times New Roman" w:cs="Times New Roman"/>
          <w:sz w:val="24"/>
          <w:szCs w:val="24"/>
        </w:rPr>
        <w:t>данные о целевом использовании и объемах привлеченных средств бюджетов всех уровней и внебюджетных источников;</w:t>
      </w:r>
    </w:p>
    <w:p w:rsidR="005F5988" w:rsidRDefault="005F5988" w:rsidP="005F5988">
      <w:pPr>
        <w:pStyle w:val="ConsPlusNormal"/>
        <w:widowControl/>
        <w:spacing w:line="228" w:lineRule="auto"/>
        <w:jc w:val="both"/>
        <w:rPr>
          <w:rFonts w:ascii="Times New Roman" w:hAnsi="Times New Roman" w:cs="Times New Roman"/>
          <w:sz w:val="24"/>
          <w:szCs w:val="24"/>
        </w:rPr>
      </w:pPr>
      <w:r>
        <w:rPr>
          <w:rFonts w:ascii="Times New Roman" w:hAnsi="Times New Roman" w:cs="Times New Roman"/>
          <w:sz w:val="24"/>
          <w:szCs w:val="24"/>
        </w:rPr>
        <w:t>сведения о соответствии результатов фактическим затратам на реализацию Программы;</w:t>
      </w:r>
    </w:p>
    <w:p w:rsidR="005F5988" w:rsidRDefault="005F5988" w:rsidP="005F5988">
      <w:pPr>
        <w:pStyle w:val="ConsPlusNormal"/>
        <w:widowControl/>
        <w:spacing w:line="228" w:lineRule="auto"/>
        <w:jc w:val="both"/>
        <w:rPr>
          <w:rFonts w:ascii="Times New Roman" w:hAnsi="Times New Roman" w:cs="Times New Roman"/>
          <w:sz w:val="24"/>
          <w:szCs w:val="24"/>
        </w:rPr>
      </w:pPr>
      <w:r>
        <w:rPr>
          <w:rFonts w:ascii="Times New Roman" w:hAnsi="Times New Roman" w:cs="Times New Roman"/>
          <w:sz w:val="24"/>
          <w:szCs w:val="24"/>
        </w:rPr>
        <w:t>информацию о ходе и полноте выполнения мероприятий Программы.</w:t>
      </w:r>
    </w:p>
    <w:p w:rsidR="005F5988" w:rsidRDefault="005F5988" w:rsidP="005F5988">
      <w:pPr>
        <w:pStyle w:val="Style6"/>
        <w:widowControl/>
        <w:spacing w:line="220" w:lineRule="auto"/>
        <w:ind w:firstLine="709"/>
        <w:jc w:val="both"/>
        <w:rPr>
          <w:rStyle w:val="FontStyle22"/>
        </w:rPr>
      </w:pPr>
      <w:r>
        <w:rPr>
          <w:rStyle w:val="FontStyle22"/>
        </w:rPr>
        <w:t xml:space="preserve">Отчеты о реализации Программы за год, за весь период действия Программы подлежат утверждению постановлением Администрации сельского поселения  не позднее одного месяца до дня внесения отчета об исполнении бюджета в Думу </w:t>
      </w:r>
      <w:r w:rsidR="009B3F23">
        <w:rPr>
          <w:rStyle w:val="FontStyle22"/>
        </w:rPr>
        <w:t>Терновского</w:t>
      </w:r>
      <w:r>
        <w:rPr>
          <w:rStyle w:val="FontStyle22"/>
        </w:rPr>
        <w:t xml:space="preserve"> сельского поселения. </w:t>
      </w:r>
    </w:p>
    <w:p w:rsidR="005F5988" w:rsidRDefault="005F5988" w:rsidP="005F5988">
      <w:pPr>
        <w:pStyle w:val="Style6"/>
        <w:widowControl/>
        <w:spacing w:line="220" w:lineRule="auto"/>
        <w:ind w:firstLine="709"/>
        <w:jc w:val="both"/>
        <w:rPr>
          <w:rStyle w:val="FontStyle22"/>
        </w:rPr>
      </w:pPr>
    </w:p>
    <w:p w:rsidR="005F5988" w:rsidRDefault="005F5988" w:rsidP="005F5988">
      <w:pPr>
        <w:pStyle w:val="Style6"/>
        <w:widowControl/>
        <w:spacing w:line="220" w:lineRule="auto"/>
        <w:ind w:firstLine="709"/>
        <w:jc w:val="both"/>
        <w:rPr>
          <w:rStyle w:val="FontStyle22"/>
        </w:rPr>
      </w:pPr>
    </w:p>
    <w:p w:rsidR="005F5988" w:rsidRDefault="005F5988" w:rsidP="005F5988">
      <w:pPr>
        <w:pStyle w:val="Style6"/>
        <w:widowControl/>
        <w:spacing w:line="220" w:lineRule="auto"/>
        <w:ind w:firstLine="709"/>
        <w:jc w:val="both"/>
        <w:rPr>
          <w:rStyle w:val="FontStyle22"/>
        </w:rPr>
      </w:pPr>
    </w:p>
    <w:p w:rsidR="005F5988" w:rsidRDefault="005F5988" w:rsidP="005F5988">
      <w:pPr>
        <w:pStyle w:val="Style6"/>
        <w:widowControl/>
        <w:spacing w:line="220" w:lineRule="auto"/>
        <w:ind w:firstLine="709"/>
        <w:jc w:val="both"/>
        <w:rPr>
          <w:rStyle w:val="FontStyle22"/>
        </w:rPr>
      </w:pPr>
    </w:p>
    <w:p w:rsidR="005F5988" w:rsidRDefault="005F5988" w:rsidP="005F5988">
      <w:pPr>
        <w:pStyle w:val="ConsPlusNormal"/>
        <w:widowControl/>
        <w:spacing w:line="228" w:lineRule="auto"/>
        <w:ind w:firstLine="0"/>
        <w:jc w:val="center"/>
        <w:rPr>
          <w:b/>
          <w:sz w:val="24"/>
          <w:szCs w:val="24"/>
        </w:rPr>
      </w:pPr>
      <w:r>
        <w:rPr>
          <w:rFonts w:ascii="Times New Roman" w:hAnsi="Times New Roman" w:cs="Times New Roman"/>
          <w:b/>
          <w:sz w:val="24"/>
          <w:szCs w:val="24"/>
        </w:rPr>
        <w:lastRenderedPageBreak/>
        <w:t xml:space="preserve">РАЗДЕЛ </w:t>
      </w:r>
      <w:r>
        <w:rPr>
          <w:rFonts w:ascii="Times New Roman" w:hAnsi="Times New Roman" w:cs="Times New Roman"/>
          <w:b/>
          <w:sz w:val="24"/>
          <w:szCs w:val="24"/>
          <w:lang w:val="en-US"/>
        </w:rPr>
        <w:t>VI</w:t>
      </w:r>
    </w:p>
    <w:p w:rsidR="005F5988" w:rsidRDefault="005F5988" w:rsidP="005F5988">
      <w:pPr>
        <w:pStyle w:val="ConsPlusNormal"/>
        <w:widowControl/>
        <w:spacing w:line="228" w:lineRule="auto"/>
        <w:ind w:firstLine="0"/>
        <w:jc w:val="center"/>
        <w:rPr>
          <w:rFonts w:ascii="Times New Roman" w:hAnsi="Times New Roman" w:cs="Times New Roman"/>
          <w:b/>
          <w:sz w:val="24"/>
          <w:szCs w:val="24"/>
        </w:rPr>
      </w:pPr>
      <w:r>
        <w:rPr>
          <w:rFonts w:ascii="Times New Roman" w:hAnsi="Times New Roman" w:cs="Times New Roman"/>
          <w:b/>
          <w:sz w:val="24"/>
          <w:szCs w:val="24"/>
        </w:rPr>
        <w:t>Оценка эффективности реализации Программы</w:t>
      </w:r>
    </w:p>
    <w:p w:rsidR="005F5988" w:rsidRDefault="005F5988" w:rsidP="005F5988">
      <w:pPr>
        <w:pStyle w:val="ConsPlusNormal"/>
        <w:widowControl/>
        <w:spacing w:line="228" w:lineRule="auto"/>
        <w:ind w:firstLine="0"/>
        <w:jc w:val="both"/>
        <w:rPr>
          <w:rFonts w:ascii="Times New Roman" w:hAnsi="Times New Roman" w:cs="Times New Roman"/>
          <w:sz w:val="24"/>
          <w:szCs w:val="24"/>
        </w:rPr>
      </w:pPr>
    </w:p>
    <w:p w:rsidR="005F5988" w:rsidRDefault="005F5988" w:rsidP="005F5988">
      <w:pPr>
        <w:pStyle w:val="ConsPlusNormal"/>
        <w:widowControl/>
        <w:spacing w:line="228"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Оценка эффективности реализации Программы осуществляется в целях достижения оптимального соотношения связанных с ее реализацией затрат и достигаемых в ходе реализации результатов, а также обеспечения принципов бюджетной системы Российской Федерации: результативности и эффективности использования бюджетных средств; прозрачности (открытости); достоверности бюджета; </w:t>
      </w:r>
      <w:proofErr w:type="spellStart"/>
      <w:r>
        <w:rPr>
          <w:rFonts w:ascii="Times New Roman" w:hAnsi="Times New Roman" w:cs="Times New Roman"/>
          <w:sz w:val="24"/>
          <w:szCs w:val="24"/>
        </w:rPr>
        <w:t>адресности</w:t>
      </w:r>
      <w:proofErr w:type="spellEnd"/>
      <w:r>
        <w:rPr>
          <w:rFonts w:ascii="Times New Roman" w:hAnsi="Times New Roman" w:cs="Times New Roman"/>
          <w:sz w:val="24"/>
          <w:szCs w:val="24"/>
        </w:rPr>
        <w:t xml:space="preserve"> и целевого характера бюджетных средств.</w:t>
      </w:r>
    </w:p>
    <w:p w:rsidR="005F5988" w:rsidRDefault="005F5988" w:rsidP="005F5988">
      <w:pPr>
        <w:pStyle w:val="Style6"/>
        <w:widowControl/>
        <w:spacing w:line="228" w:lineRule="auto"/>
        <w:ind w:firstLine="709"/>
        <w:jc w:val="both"/>
        <w:rPr>
          <w:rStyle w:val="FontStyle22"/>
        </w:rPr>
      </w:pPr>
      <w:r>
        <w:rPr>
          <w:rStyle w:val="FontStyle22"/>
        </w:rPr>
        <w:t>Оценка эффективности реализации Программы должна содержать общую оценку вклада Программы в социально-экономическое развитие сельского поселения.</w:t>
      </w:r>
    </w:p>
    <w:p w:rsidR="005F5988" w:rsidRDefault="005F5988" w:rsidP="005F5988">
      <w:pPr>
        <w:pStyle w:val="Style6"/>
        <w:widowControl/>
        <w:spacing w:line="228" w:lineRule="auto"/>
        <w:ind w:firstLine="709"/>
        <w:jc w:val="both"/>
        <w:rPr>
          <w:rStyle w:val="FontStyle22"/>
        </w:rPr>
      </w:pPr>
      <w:r>
        <w:rPr>
          <w:rStyle w:val="FontStyle22"/>
        </w:rPr>
        <w:t>Оценка вклада Программы в социально-экономическое развитие сельского поселения производится по следующим направлениям:</w:t>
      </w:r>
    </w:p>
    <w:p w:rsidR="005F5988" w:rsidRDefault="005F5988" w:rsidP="005F5988">
      <w:pPr>
        <w:pStyle w:val="Style6"/>
        <w:widowControl/>
        <w:spacing w:line="228" w:lineRule="auto"/>
        <w:ind w:firstLine="709"/>
        <w:jc w:val="both"/>
        <w:rPr>
          <w:rStyle w:val="FontStyle22"/>
        </w:rPr>
      </w:pPr>
      <w:r>
        <w:rPr>
          <w:rStyle w:val="FontStyle22"/>
        </w:rPr>
        <w:t xml:space="preserve">оценка достижения запланированных результатов; </w:t>
      </w:r>
    </w:p>
    <w:p w:rsidR="005F5988" w:rsidRDefault="005F5988" w:rsidP="005F5988">
      <w:pPr>
        <w:pStyle w:val="Style6"/>
        <w:widowControl/>
        <w:spacing w:line="228" w:lineRule="auto"/>
        <w:ind w:firstLine="709"/>
        <w:jc w:val="both"/>
        <w:rPr>
          <w:rStyle w:val="FontStyle22"/>
        </w:rPr>
      </w:pPr>
      <w:r>
        <w:rPr>
          <w:rStyle w:val="FontStyle22"/>
        </w:rPr>
        <w:t>оценка бюджетной эффективности.</w:t>
      </w:r>
    </w:p>
    <w:p w:rsidR="005F5988" w:rsidRDefault="005F5988" w:rsidP="005F5988">
      <w:pPr>
        <w:pStyle w:val="Style6"/>
        <w:widowControl/>
        <w:spacing w:line="228" w:lineRule="auto"/>
        <w:ind w:firstLine="709"/>
        <w:jc w:val="both"/>
        <w:rPr>
          <w:rStyle w:val="FontStyle22"/>
        </w:rPr>
      </w:pPr>
      <w:r>
        <w:rPr>
          <w:rStyle w:val="FontStyle22"/>
        </w:rPr>
        <w:t>При оценке бюджетной эффективности реализации Программы следует исходить из следующего основного принципа: необходимость достижения заданных результатов с использованием наименьшего объема средств или достижения наилучшего результата с использованием определенного Программой объема средств.</w:t>
      </w:r>
    </w:p>
    <w:p w:rsidR="005F5988" w:rsidRDefault="005F5988" w:rsidP="005F5988">
      <w:pPr>
        <w:pStyle w:val="Style6"/>
        <w:widowControl/>
        <w:spacing w:line="228" w:lineRule="auto"/>
        <w:ind w:firstLine="709"/>
        <w:jc w:val="both"/>
        <w:rPr>
          <w:rStyle w:val="FontStyle22"/>
        </w:rPr>
      </w:pPr>
    </w:p>
    <w:p w:rsidR="005F5988" w:rsidRDefault="005F5988" w:rsidP="005F5988">
      <w:pPr>
        <w:pStyle w:val="Style6"/>
        <w:widowControl/>
        <w:spacing w:line="228" w:lineRule="auto"/>
        <w:ind w:firstLine="710"/>
        <w:jc w:val="both"/>
        <w:rPr>
          <w:rStyle w:val="FontStyle22"/>
        </w:rPr>
      </w:pPr>
    </w:p>
    <w:p w:rsidR="005F5988" w:rsidRDefault="005F5988" w:rsidP="005F5988">
      <w:pPr>
        <w:tabs>
          <w:tab w:val="left" w:pos="7938"/>
        </w:tabs>
        <w:ind w:right="5823"/>
        <w:jc w:val="center"/>
        <w:rPr>
          <w:sz w:val="24"/>
          <w:szCs w:val="24"/>
        </w:rPr>
      </w:pPr>
      <w:r>
        <w:rPr>
          <w:sz w:val="24"/>
          <w:szCs w:val="24"/>
        </w:rPr>
        <w:t xml:space="preserve">          </w:t>
      </w:r>
      <w:r>
        <w:rPr>
          <w:sz w:val="24"/>
          <w:szCs w:val="24"/>
        </w:rPr>
        <w:tab/>
      </w:r>
    </w:p>
    <w:p w:rsidR="005F5988" w:rsidRDefault="005F5988" w:rsidP="005F5988">
      <w:pPr>
        <w:rPr>
          <w:sz w:val="24"/>
          <w:szCs w:val="24"/>
        </w:rPr>
      </w:pPr>
    </w:p>
    <w:p w:rsidR="005F5988" w:rsidRDefault="005F5988" w:rsidP="005F5988">
      <w:pPr>
        <w:rPr>
          <w:sz w:val="28"/>
          <w:szCs w:val="28"/>
        </w:rPr>
        <w:sectPr w:rsidR="005F5988">
          <w:pgSz w:w="11906" w:h="16838"/>
          <w:pgMar w:top="709" w:right="851" w:bottom="1134" w:left="1304" w:header="709" w:footer="709" w:gutter="0"/>
          <w:cols w:space="720"/>
        </w:sectPr>
      </w:pPr>
    </w:p>
    <w:p w:rsidR="005F5988" w:rsidRDefault="005F5988" w:rsidP="005F5988">
      <w:pPr>
        <w:jc w:val="right"/>
        <w:rPr>
          <w:sz w:val="28"/>
          <w:szCs w:val="28"/>
        </w:rPr>
      </w:pPr>
      <w:r>
        <w:rPr>
          <w:sz w:val="28"/>
          <w:szCs w:val="28"/>
        </w:rPr>
        <w:lastRenderedPageBreak/>
        <w:t>Таблица 2</w:t>
      </w:r>
    </w:p>
    <w:p w:rsidR="005F5988" w:rsidRDefault="005F5988" w:rsidP="005F5988">
      <w:pPr>
        <w:jc w:val="center"/>
        <w:rPr>
          <w:sz w:val="28"/>
          <w:szCs w:val="28"/>
        </w:rPr>
      </w:pPr>
    </w:p>
    <w:p w:rsidR="005F5988" w:rsidRDefault="005F5988" w:rsidP="005F5988">
      <w:pPr>
        <w:jc w:val="center"/>
        <w:rPr>
          <w:sz w:val="28"/>
          <w:szCs w:val="28"/>
        </w:rPr>
      </w:pPr>
      <w:r>
        <w:rPr>
          <w:sz w:val="28"/>
          <w:szCs w:val="28"/>
        </w:rPr>
        <w:t>ИСТОЧНИКИ И ОБЪЕМЫ</w:t>
      </w:r>
    </w:p>
    <w:p w:rsidR="005F5988" w:rsidRDefault="005F5988" w:rsidP="005F5988">
      <w:pPr>
        <w:jc w:val="center"/>
        <w:rPr>
          <w:sz w:val="28"/>
          <w:szCs w:val="28"/>
        </w:rPr>
      </w:pPr>
      <w:r>
        <w:rPr>
          <w:sz w:val="28"/>
          <w:szCs w:val="28"/>
        </w:rPr>
        <w:t>финансирования мероприятий Программы</w:t>
      </w:r>
    </w:p>
    <w:p w:rsidR="005F5988" w:rsidRDefault="005F5988" w:rsidP="005F5988">
      <w:pPr>
        <w:jc w:val="both"/>
        <w:rPr>
          <w:sz w:val="28"/>
          <w:szCs w:val="28"/>
        </w:rPr>
      </w:pPr>
    </w:p>
    <w:p w:rsidR="005F5988" w:rsidRDefault="005F5988" w:rsidP="005F5988">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98"/>
        <w:gridCol w:w="3542"/>
        <w:gridCol w:w="1983"/>
        <w:gridCol w:w="1415"/>
        <w:gridCol w:w="1416"/>
        <w:gridCol w:w="1991"/>
        <w:gridCol w:w="1984"/>
        <w:gridCol w:w="2124"/>
      </w:tblGrid>
      <w:tr w:rsidR="005F5988" w:rsidTr="005F5988">
        <w:trPr>
          <w:tblHeader/>
          <w:jc w:val="center"/>
        </w:trPr>
        <w:tc>
          <w:tcPr>
            <w:tcW w:w="598"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F5988" w:rsidRDefault="005F5988">
            <w:pPr>
              <w:autoSpaceDE w:val="0"/>
              <w:autoSpaceDN w:val="0"/>
              <w:adjustRightInd w:val="0"/>
              <w:jc w:val="center"/>
              <w:rPr>
                <w:bCs/>
                <w:sz w:val="28"/>
                <w:szCs w:val="28"/>
              </w:rPr>
            </w:pPr>
            <w:r>
              <w:rPr>
                <w:bCs/>
                <w:sz w:val="28"/>
                <w:szCs w:val="28"/>
              </w:rPr>
              <w:t>№</w:t>
            </w:r>
          </w:p>
          <w:p w:rsidR="005F5988" w:rsidRDefault="005F5988">
            <w:pPr>
              <w:autoSpaceDE w:val="0"/>
              <w:autoSpaceDN w:val="0"/>
              <w:adjustRightInd w:val="0"/>
              <w:jc w:val="center"/>
              <w:rPr>
                <w:bCs/>
                <w:sz w:val="28"/>
                <w:szCs w:val="28"/>
              </w:rPr>
            </w:pPr>
            <w:proofErr w:type="spellStart"/>
            <w:proofErr w:type="gramStart"/>
            <w:r>
              <w:rPr>
                <w:bCs/>
                <w:sz w:val="28"/>
                <w:szCs w:val="28"/>
              </w:rPr>
              <w:t>п</w:t>
            </w:r>
            <w:proofErr w:type="spellEnd"/>
            <w:proofErr w:type="gramEnd"/>
            <w:r>
              <w:rPr>
                <w:bCs/>
                <w:sz w:val="28"/>
                <w:szCs w:val="28"/>
              </w:rPr>
              <w:t>/</w:t>
            </w:r>
            <w:proofErr w:type="spellStart"/>
            <w:r>
              <w:rPr>
                <w:bCs/>
                <w:sz w:val="28"/>
                <w:szCs w:val="28"/>
              </w:rPr>
              <w:t>п</w:t>
            </w:r>
            <w:proofErr w:type="spellEnd"/>
          </w:p>
        </w:tc>
        <w:tc>
          <w:tcPr>
            <w:tcW w:w="3542"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F5988" w:rsidRDefault="005F5988">
            <w:pPr>
              <w:autoSpaceDE w:val="0"/>
              <w:autoSpaceDN w:val="0"/>
              <w:adjustRightInd w:val="0"/>
              <w:jc w:val="center"/>
              <w:rPr>
                <w:bCs/>
                <w:sz w:val="28"/>
                <w:szCs w:val="28"/>
              </w:rPr>
            </w:pPr>
            <w:r>
              <w:rPr>
                <w:bCs/>
                <w:sz w:val="28"/>
                <w:szCs w:val="28"/>
              </w:rPr>
              <w:t>Наименование</w:t>
            </w:r>
          </w:p>
          <w:p w:rsidR="005F5988" w:rsidRDefault="005F5988">
            <w:pPr>
              <w:autoSpaceDE w:val="0"/>
              <w:autoSpaceDN w:val="0"/>
              <w:adjustRightInd w:val="0"/>
              <w:jc w:val="center"/>
              <w:rPr>
                <w:bCs/>
                <w:sz w:val="28"/>
                <w:szCs w:val="28"/>
              </w:rPr>
            </w:pPr>
            <w:r>
              <w:rPr>
                <w:bCs/>
                <w:sz w:val="28"/>
                <w:szCs w:val="28"/>
              </w:rPr>
              <w:t>мероприятий Программы</w:t>
            </w:r>
          </w:p>
        </w:tc>
        <w:tc>
          <w:tcPr>
            <w:tcW w:w="1983"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F5988" w:rsidRDefault="005F5988">
            <w:pPr>
              <w:autoSpaceDE w:val="0"/>
              <w:autoSpaceDN w:val="0"/>
              <w:adjustRightInd w:val="0"/>
              <w:jc w:val="center"/>
              <w:rPr>
                <w:sz w:val="28"/>
                <w:szCs w:val="28"/>
              </w:rPr>
            </w:pPr>
            <w:r>
              <w:rPr>
                <w:bCs/>
                <w:sz w:val="28"/>
                <w:szCs w:val="28"/>
              </w:rPr>
              <w:t>Исполнитель мероприятий Программы</w:t>
            </w:r>
          </w:p>
        </w:tc>
        <w:tc>
          <w:tcPr>
            <w:tcW w:w="1415"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F5988" w:rsidRDefault="005F5988">
            <w:pPr>
              <w:autoSpaceDE w:val="0"/>
              <w:autoSpaceDN w:val="0"/>
              <w:adjustRightInd w:val="0"/>
              <w:jc w:val="center"/>
              <w:rPr>
                <w:sz w:val="28"/>
                <w:szCs w:val="28"/>
              </w:rPr>
            </w:pPr>
            <w:r>
              <w:rPr>
                <w:bCs/>
                <w:sz w:val="28"/>
                <w:szCs w:val="28"/>
              </w:rPr>
              <w:t xml:space="preserve">Источник </w:t>
            </w:r>
            <w:proofErr w:type="spellStart"/>
            <w:proofErr w:type="gramStart"/>
            <w:r>
              <w:rPr>
                <w:bCs/>
                <w:sz w:val="28"/>
                <w:szCs w:val="28"/>
              </w:rPr>
              <w:t>финанси-рования</w:t>
            </w:r>
            <w:proofErr w:type="spellEnd"/>
            <w:proofErr w:type="gramEnd"/>
          </w:p>
        </w:tc>
        <w:tc>
          <w:tcPr>
            <w:tcW w:w="7515" w:type="dxa"/>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F5988" w:rsidRDefault="005F5988">
            <w:pPr>
              <w:autoSpaceDE w:val="0"/>
              <w:autoSpaceDN w:val="0"/>
              <w:adjustRightInd w:val="0"/>
              <w:jc w:val="center"/>
              <w:rPr>
                <w:bCs/>
                <w:sz w:val="28"/>
                <w:szCs w:val="28"/>
              </w:rPr>
            </w:pPr>
            <w:r>
              <w:rPr>
                <w:bCs/>
                <w:sz w:val="28"/>
                <w:szCs w:val="28"/>
              </w:rPr>
              <w:t>Объем финансирования (тыс. рублей)</w:t>
            </w:r>
          </w:p>
        </w:tc>
      </w:tr>
      <w:tr w:rsidR="005F5988" w:rsidTr="005F5988">
        <w:trPr>
          <w:tblHeader/>
          <w:jc w:val="center"/>
        </w:trPr>
        <w:tc>
          <w:tcPr>
            <w:tcW w:w="598" w:type="dxa"/>
            <w:vMerge/>
            <w:tcBorders>
              <w:top w:val="single" w:sz="4" w:space="0" w:color="auto"/>
              <w:left w:val="single" w:sz="4" w:space="0" w:color="auto"/>
              <w:bottom w:val="single" w:sz="4" w:space="0" w:color="auto"/>
              <w:right w:val="single" w:sz="4" w:space="0" w:color="auto"/>
            </w:tcBorders>
            <w:vAlign w:val="center"/>
          </w:tcPr>
          <w:p w:rsidR="005F5988" w:rsidRDefault="005F5988">
            <w:pPr>
              <w:rPr>
                <w:bCs/>
                <w:sz w:val="28"/>
                <w:szCs w:val="28"/>
              </w:rPr>
            </w:pPr>
          </w:p>
        </w:tc>
        <w:tc>
          <w:tcPr>
            <w:tcW w:w="3542" w:type="dxa"/>
            <w:vMerge/>
            <w:tcBorders>
              <w:top w:val="single" w:sz="4" w:space="0" w:color="auto"/>
              <w:left w:val="single" w:sz="4" w:space="0" w:color="auto"/>
              <w:bottom w:val="single" w:sz="4" w:space="0" w:color="auto"/>
              <w:right w:val="single" w:sz="4" w:space="0" w:color="auto"/>
            </w:tcBorders>
            <w:vAlign w:val="center"/>
          </w:tcPr>
          <w:p w:rsidR="005F5988" w:rsidRDefault="005F5988">
            <w:pPr>
              <w:rPr>
                <w:bCs/>
                <w:sz w:val="28"/>
                <w:szCs w:val="28"/>
              </w:rPr>
            </w:pPr>
          </w:p>
        </w:tc>
        <w:tc>
          <w:tcPr>
            <w:tcW w:w="1983" w:type="dxa"/>
            <w:vMerge/>
            <w:tcBorders>
              <w:top w:val="single" w:sz="4" w:space="0" w:color="auto"/>
              <w:left w:val="single" w:sz="4" w:space="0" w:color="auto"/>
              <w:bottom w:val="single" w:sz="4" w:space="0" w:color="auto"/>
              <w:right w:val="single" w:sz="4" w:space="0" w:color="auto"/>
            </w:tcBorders>
            <w:vAlign w:val="center"/>
          </w:tcPr>
          <w:p w:rsidR="005F5988" w:rsidRDefault="005F5988">
            <w:pPr>
              <w:rPr>
                <w:sz w:val="28"/>
                <w:szCs w:val="28"/>
              </w:rPr>
            </w:pPr>
          </w:p>
        </w:tc>
        <w:tc>
          <w:tcPr>
            <w:tcW w:w="1415" w:type="dxa"/>
            <w:vMerge/>
            <w:tcBorders>
              <w:top w:val="single" w:sz="4" w:space="0" w:color="auto"/>
              <w:left w:val="single" w:sz="4" w:space="0" w:color="auto"/>
              <w:bottom w:val="single" w:sz="4" w:space="0" w:color="auto"/>
              <w:right w:val="single" w:sz="4" w:space="0" w:color="auto"/>
            </w:tcBorders>
            <w:vAlign w:val="center"/>
          </w:tcPr>
          <w:p w:rsidR="005F5988" w:rsidRDefault="005F5988">
            <w:pPr>
              <w:rPr>
                <w:sz w:val="28"/>
                <w:szCs w:val="28"/>
              </w:rPr>
            </w:pPr>
          </w:p>
        </w:tc>
        <w:tc>
          <w:tcPr>
            <w:tcW w:w="1416"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F5988" w:rsidRDefault="005F5988">
            <w:pPr>
              <w:autoSpaceDE w:val="0"/>
              <w:autoSpaceDN w:val="0"/>
              <w:adjustRightInd w:val="0"/>
              <w:jc w:val="center"/>
              <w:rPr>
                <w:bCs/>
                <w:sz w:val="28"/>
                <w:szCs w:val="28"/>
              </w:rPr>
            </w:pPr>
            <w:r>
              <w:rPr>
                <w:bCs/>
                <w:sz w:val="28"/>
                <w:szCs w:val="28"/>
              </w:rPr>
              <w:t>всего</w:t>
            </w:r>
          </w:p>
        </w:tc>
        <w:tc>
          <w:tcPr>
            <w:tcW w:w="6099"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F5988" w:rsidRDefault="005F5988">
            <w:pPr>
              <w:autoSpaceDE w:val="0"/>
              <w:autoSpaceDN w:val="0"/>
              <w:adjustRightInd w:val="0"/>
              <w:jc w:val="center"/>
              <w:rPr>
                <w:bCs/>
                <w:sz w:val="28"/>
                <w:szCs w:val="28"/>
              </w:rPr>
            </w:pPr>
            <w:r>
              <w:rPr>
                <w:bCs/>
                <w:sz w:val="28"/>
                <w:szCs w:val="28"/>
              </w:rPr>
              <w:t>в том числе</w:t>
            </w:r>
          </w:p>
        </w:tc>
      </w:tr>
      <w:tr w:rsidR="005F5988" w:rsidTr="005F5988">
        <w:trPr>
          <w:tblHeader/>
          <w:jc w:val="center"/>
        </w:trPr>
        <w:tc>
          <w:tcPr>
            <w:tcW w:w="598" w:type="dxa"/>
            <w:vMerge/>
            <w:tcBorders>
              <w:top w:val="single" w:sz="4" w:space="0" w:color="auto"/>
              <w:left w:val="single" w:sz="4" w:space="0" w:color="auto"/>
              <w:bottom w:val="single" w:sz="4" w:space="0" w:color="auto"/>
              <w:right w:val="single" w:sz="4" w:space="0" w:color="auto"/>
            </w:tcBorders>
            <w:vAlign w:val="center"/>
          </w:tcPr>
          <w:p w:rsidR="005F5988" w:rsidRDefault="005F5988">
            <w:pPr>
              <w:rPr>
                <w:bCs/>
                <w:sz w:val="28"/>
                <w:szCs w:val="28"/>
              </w:rPr>
            </w:pPr>
          </w:p>
        </w:tc>
        <w:tc>
          <w:tcPr>
            <w:tcW w:w="3542" w:type="dxa"/>
            <w:vMerge/>
            <w:tcBorders>
              <w:top w:val="single" w:sz="4" w:space="0" w:color="auto"/>
              <w:left w:val="single" w:sz="4" w:space="0" w:color="auto"/>
              <w:bottom w:val="single" w:sz="4" w:space="0" w:color="auto"/>
              <w:right w:val="single" w:sz="4" w:space="0" w:color="auto"/>
            </w:tcBorders>
            <w:vAlign w:val="center"/>
          </w:tcPr>
          <w:p w:rsidR="005F5988" w:rsidRDefault="005F5988">
            <w:pPr>
              <w:rPr>
                <w:bCs/>
                <w:sz w:val="28"/>
                <w:szCs w:val="28"/>
              </w:rPr>
            </w:pPr>
          </w:p>
        </w:tc>
        <w:tc>
          <w:tcPr>
            <w:tcW w:w="1983" w:type="dxa"/>
            <w:vMerge/>
            <w:tcBorders>
              <w:top w:val="single" w:sz="4" w:space="0" w:color="auto"/>
              <w:left w:val="single" w:sz="4" w:space="0" w:color="auto"/>
              <w:bottom w:val="single" w:sz="4" w:space="0" w:color="auto"/>
              <w:right w:val="single" w:sz="4" w:space="0" w:color="auto"/>
            </w:tcBorders>
            <w:vAlign w:val="center"/>
          </w:tcPr>
          <w:p w:rsidR="005F5988" w:rsidRDefault="005F5988">
            <w:pPr>
              <w:rPr>
                <w:sz w:val="28"/>
                <w:szCs w:val="28"/>
              </w:rPr>
            </w:pPr>
          </w:p>
        </w:tc>
        <w:tc>
          <w:tcPr>
            <w:tcW w:w="1415" w:type="dxa"/>
            <w:vMerge/>
            <w:tcBorders>
              <w:top w:val="single" w:sz="4" w:space="0" w:color="auto"/>
              <w:left w:val="single" w:sz="4" w:space="0" w:color="auto"/>
              <w:bottom w:val="single" w:sz="4" w:space="0" w:color="auto"/>
              <w:right w:val="single" w:sz="4" w:space="0" w:color="auto"/>
            </w:tcBorders>
            <w:vAlign w:val="center"/>
          </w:tcPr>
          <w:p w:rsidR="005F5988" w:rsidRDefault="005F5988">
            <w:pPr>
              <w:rPr>
                <w:sz w:val="28"/>
                <w:szCs w:val="28"/>
              </w:rPr>
            </w:pPr>
          </w:p>
        </w:tc>
        <w:tc>
          <w:tcPr>
            <w:tcW w:w="1416" w:type="dxa"/>
            <w:vMerge/>
            <w:tcBorders>
              <w:top w:val="single" w:sz="4" w:space="0" w:color="auto"/>
              <w:left w:val="single" w:sz="4" w:space="0" w:color="auto"/>
              <w:bottom w:val="single" w:sz="4" w:space="0" w:color="auto"/>
              <w:right w:val="single" w:sz="4" w:space="0" w:color="auto"/>
            </w:tcBorders>
            <w:vAlign w:val="center"/>
          </w:tcPr>
          <w:p w:rsidR="005F5988" w:rsidRDefault="005F5988">
            <w:pPr>
              <w:rPr>
                <w:bCs/>
                <w:sz w:val="28"/>
                <w:szCs w:val="28"/>
              </w:rPr>
            </w:pPr>
          </w:p>
        </w:tc>
        <w:tc>
          <w:tcPr>
            <w:tcW w:w="199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F5988" w:rsidRDefault="00492EFA">
            <w:pPr>
              <w:autoSpaceDE w:val="0"/>
              <w:autoSpaceDN w:val="0"/>
              <w:adjustRightInd w:val="0"/>
              <w:jc w:val="center"/>
              <w:rPr>
                <w:bCs/>
                <w:sz w:val="28"/>
                <w:szCs w:val="28"/>
              </w:rPr>
            </w:pPr>
            <w:r>
              <w:rPr>
                <w:bCs/>
                <w:sz w:val="28"/>
                <w:szCs w:val="28"/>
              </w:rPr>
              <w:t>2020</w:t>
            </w:r>
            <w:r w:rsidR="005F5988">
              <w:rPr>
                <w:bCs/>
                <w:sz w:val="28"/>
                <w:szCs w:val="28"/>
              </w:rPr>
              <w:t xml:space="preserve"> год</w:t>
            </w:r>
          </w:p>
        </w:tc>
        <w:tc>
          <w:tcPr>
            <w:tcW w:w="1984"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F5988" w:rsidRDefault="00492EFA">
            <w:pPr>
              <w:autoSpaceDE w:val="0"/>
              <w:autoSpaceDN w:val="0"/>
              <w:adjustRightInd w:val="0"/>
              <w:jc w:val="center"/>
              <w:rPr>
                <w:bCs/>
                <w:sz w:val="28"/>
                <w:szCs w:val="28"/>
              </w:rPr>
            </w:pPr>
            <w:r>
              <w:rPr>
                <w:bCs/>
                <w:sz w:val="28"/>
                <w:szCs w:val="28"/>
              </w:rPr>
              <w:t>2021</w:t>
            </w:r>
            <w:r w:rsidR="005F5988">
              <w:rPr>
                <w:bCs/>
                <w:sz w:val="28"/>
                <w:szCs w:val="28"/>
              </w:rPr>
              <w:t xml:space="preserve"> год</w:t>
            </w:r>
          </w:p>
        </w:tc>
        <w:tc>
          <w:tcPr>
            <w:tcW w:w="2124"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F5988" w:rsidRDefault="00492EFA">
            <w:pPr>
              <w:autoSpaceDE w:val="0"/>
              <w:autoSpaceDN w:val="0"/>
              <w:adjustRightInd w:val="0"/>
              <w:jc w:val="center"/>
              <w:rPr>
                <w:bCs/>
                <w:sz w:val="28"/>
                <w:szCs w:val="28"/>
              </w:rPr>
            </w:pPr>
            <w:r>
              <w:rPr>
                <w:bCs/>
                <w:sz w:val="28"/>
                <w:szCs w:val="28"/>
              </w:rPr>
              <w:t>2022</w:t>
            </w:r>
            <w:r w:rsidR="005F5988">
              <w:rPr>
                <w:bCs/>
                <w:sz w:val="28"/>
                <w:szCs w:val="28"/>
              </w:rPr>
              <w:t xml:space="preserve"> год</w:t>
            </w:r>
          </w:p>
        </w:tc>
      </w:tr>
    </w:tbl>
    <w:p w:rsidR="005F5988" w:rsidRDefault="005F5988" w:rsidP="005F5988">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98"/>
        <w:gridCol w:w="3542"/>
        <w:gridCol w:w="1983"/>
        <w:gridCol w:w="1415"/>
        <w:gridCol w:w="1416"/>
        <w:gridCol w:w="1991"/>
        <w:gridCol w:w="1984"/>
        <w:gridCol w:w="2116"/>
        <w:gridCol w:w="8"/>
      </w:tblGrid>
      <w:tr w:rsidR="005F5988" w:rsidTr="005F5988">
        <w:trPr>
          <w:tblHeader/>
          <w:jc w:val="center"/>
        </w:trPr>
        <w:tc>
          <w:tcPr>
            <w:tcW w:w="598"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F5988" w:rsidRDefault="005F5988">
            <w:pPr>
              <w:autoSpaceDE w:val="0"/>
              <w:autoSpaceDN w:val="0"/>
              <w:adjustRightInd w:val="0"/>
              <w:jc w:val="center"/>
              <w:rPr>
                <w:bCs/>
                <w:sz w:val="28"/>
                <w:szCs w:val="28"/>
              </w:rPr>
            </w:pPr>
            <w:r>
              <w:rPr>
                <w:bCs/>
                <w:sz w:val="28"/>
                <w:szCs w:val="28"/>
              </w:rPr>
              <w:t>1</w:t>
            </w:r>
          </w:p>
        </w:tc>
        <w:tc>
          <w:tcPr>
            <w:tcW w:w="354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F5988" w:rsidRDefault="005F5988">
            <w:pPr>
              <w:autoSpaceDE w:val="0"/>
              <w:autoSpaceDN w:val="0"/>
              <w:adjustRightInd w:val="0"/>
              <w:jc w:val="center"/>
              <w:rPr>
                <w:bCs/>
                <w:sz w:val="28"/>
                <w:szCs w:val="28"/>
              </w:rPr>
            </w:pPr>
            <w:r>
              <w:rPr>
                <w:bCs/>
                <w:sz w:val="28"/>
                <w:szCs w:val="28"/>
              </w:rPr>
              <w:t>2</w:t>
            </w:r>
          </w:p>
        </w:tc>
        <w:tc>
          <w:tcPr>
            <w:tcW w:w="1983"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F5988" w:rsidRDefault="005F5988">
            <w:pPr>
              <w:autoSpaceDE w:val="0"/>
              <w:autoSpaceDN w:val="0"/>
              <w:adjustRightInd w:val="0"/>
              <w:jc w:val="center"/>
              <w:rPr>
                <w:sz w:val="28"/>
                <w:szCs w:val="28"/>
              </w:rPr>
            </w:pPr>
            <w:r>
              <w:rPr>
                <w:sz w:val="28"/>
                <w:szCs w:val="28"/>
              </w:rPr>
              <w:t>3</w:t>
            </w:r>
          </w:p>
        </w:tc>
        <w:tc>
          <w:tcPr>
            <w:tcW w:w="14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F5988" w:rsidRDefault="005F5988">
            <w:pPr>
              <w:autoSpaceDE w:val="0"/>
              <w:autoSpaceDN w:val="0"/>
              <w:adjustRightInd w:val="0"/>
              <w:jc w:val="center"/>
              <w:rPr>
                <w:bCs/>
                <w:sz w:val="28"/>
                <w:szCs w:val="28"/>
              </w:rPr>
            </w:pPr>
            <w:r>
              <w:rPr>
                <w:bCs/>
                <w:sz w:val="28"/>
                <w:szCs w:val="28"/>
              </w:rPr>
              <w:t>4</w:t>
            </w:r>
          </w:p>
        </w:tc>
        <w:tc>
          <w:tcPr>
            <w:tcW w:w="141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F5988" w:rsidRDefault="005F5988">
            <w:pPr>
              <w:autoSpaceDE w:val="0"/>
              <w:autoSpaceDN w:val="0"/>
              <w:adjustRightInd w:val="0"/>
              <w:jc w:val="center"/>
              <w:rPr>
                <w:bCs/>
                <w:sz w:val="28"/>
                <w:szCs w:val="28"/>
              </w:rPr>
            </w:pPr>
            <w:r>
              <w:rPr>
                <w:bCs/>
                <w:sz w:val="28"/>
                <w:szCs w:val="28"/>
              </w:rPr>
              <w:t>5</w:t>
            </w:r>
          </w:p>
        </w:tc>
        <w:tc>
          <w:tcPr>
            <w:tcW w:w="199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F5988" w:rsidRDefault="005F5988">
            <w:pPr>
              <w:autoSpaceDE w:val="0"/>
              <w:autoSpaceDN w:val="0"/>
              <w:adjustRightInd w:val="0"/>
              <w:jc w:val="center"/>
              <w:rPr>
                <w:bCs/>
                <w:sz w:val="28"/>
                <w:szCs w:val="28"/>
              </w:rPr>
            </w:pPr>
            <w:r>
              <w:rPr>
                <w:bCs/>
                <w:sz w:val="28"/>
                <w:szCs w:val="28"/>
              </w:rPr>
              <w:t>6</w:t>
            </w:r>
          </w:p>
        </w:tc>
        <w:tc>
          <w:tcPr>
            <w:tcW w:w="1984"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F5988" w:rsidRDefault="005F5988">
            <w:pPr>
              <w:autoSpaceDE w:val="0"/>
              <w:autoSpaceDN w:val="0"/>
              <w:adjustRightInd w:val="0"/>
              <w:jc w:val="center"/>
              <w:rPr>
                <w:bCs/>
                <w:sz w:val="28"/>
                <w:szCs w:val="28"/>
              </w:rPr>
            </w:pPr>
            <w:r>
              <w:rPr>
                <w:bCs/>
                <w:sz w:val="28"/>
                <w:szCs w:val="28"/>
              </w:rPr>
              <w:t>7</w:t>
            </w:r>
          </w:p>
        </w:tc>
        <w:tc>
          <w:tcPr>
            <w:tcW w:w="2124"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F5988" w:rsidRDefault="005F5988">
            <w:pPr>
              <w:autoSpaceDE w:val="0"/>
              <w:autoSpaceDN w:val="0"/>
              <w:adjustRightInd w:val="0"/>
              <w:jc w:val="center"/>
              <w:rPr>
                <w:bCs/>
                <w:sz w:val="28"/>
                <w:szCs w:val="28"/>
              </w:rPr>
            </w:pPr>
            <w:r>
              <w:rPr>
                <w:bCs/>
                <w:sz w:val="28"/>
                <w:szCs w:val="28"/>
              </w:rPr>
              <w:t>8</w:t>
            </w:r>
          </w:p>
        </w:tc>
      </w:tr>
      <w:tr w:rsidR="005F5988" w:rsidTr="005F5988">
        <w:trPr>
          <w:jc w:val="center"/>
        </w:trPr>
        <w:tc>
          <w:tcPr>
            <w:tcW w:w="598"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F5988" w:rsidRDefault="005F5988">
            <w:pPr>
              <w:autoSpaceDE w:val="0"/>
              <w:autoSpaceDN w:val="0"/>
              <w:adjustRightInd w:val="0"/>
              <w:jc w:val="center"/>
              <w:rPr>
                <w:bCs/>
                <w:sz w:val="28"/>
                <w:szCs w:val="28"/>
              </w:rPr>
            </w:pPr>
            <w:r>
              <w:rPr>
                <w:bCs/>
                <w:sz w:val="28"/>
                <w:szCs w:val="28"/>
              </w:rPr>
              <w:t>1.</w:t>
            </w:r>
          </w:p>
        </w:tc>
        <w:tc>
          <w:tcPr>
            <w:tcW w:w="354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F5988" w:rsidRDefault="005F5988">
            <w:pPr>
              <w:autoSpaceDE w:val="0"/>
              <w:autoSpaceDN w:val="0"/>
              <w:adjustRightInd w:val="0"/>
              <w:rPr>
                <w:bCs/>
                <w:sz w:val="28"/>
                <w:szCs w:val="28"/>
              </w:rPr>
            </w:pPr>
            <w:r>
              <w:rPr>
                <w:sz w:val="28"/>
                <w:szCs w:val="28"/>
              </w:rPr>
              <w:t>Организация и проведение спортивных мероприятий</w:t>
            </w:r>
          </w:p>
        </w:tc>
        <w:tc>
          <w:tcPr>
            <w:tcW w:w="1983"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F5988" w:rsidRDefault="005F5988">
            <w:pPr>
              <w:autoSpaceDE w:val="0"/>
              <w:autoSpaceDN w:val="0"/>
              <w:adjustRightInd w:val="0"/>
              <w:jc w:val="center"/>
              <w:rPr>
                <w:bCs/>
                <w:sz w:val="28"/>
                <w:szCs w:val="28"/>
              </w:rPr>
            </w:pPr>
            <w:r>
              <w:rPr>
                <w:bCs/>
                <w:sz w:val="28"/>
                <w:szCs w:val="28"/>
              </w:rPr>
              <w:t xml:space="preserve">Администрация </w:t>
            </w:r>
            <w:r w:rsidR="009B3F23">
              <w:rPr>
                <w:bCs/>
                <w:sz w:val="28"/>
                <w:szCs w:val="28"/>
              </w:rPr>
              <w:t>Терновского</w:t>
            </w:r>
            <w:r>
              <w:rPr>
                <w:bCs/>
                <w:sz w:val="28"/>
                <w:szCs w:val="28"/>
              </w:rPr>
              <w:t xml:space="preserve">  сельского поселения</w:t>
            </w:r>
          </w:p>
        </w:tc>
        <w:tc>
          <w:tcPr>
            <w:tcW w:w="14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F5988" w:rsidRDefault="005F5988">
            <w:pPr>
              <w:autoSpaceDE w:val="0"/>
              <w:autoSpaceDN w:val="0"/>
              <w:adjustRightInd w:val="0"/>
              <w:jc w:val="center"/>
              <w:rPr>
                <w:bCs/>
                <w:sz w:val="28"/>
                <w:szCs w:val="28"/>
              </w:rPr>
            </w:pPr>
            <w:r>
              <w:rPr>
                <w:bCs/>
                <w:sz w:val="28"/>
                <w:szCs w:val="28"/>
              </w:rPr>
              <w:t>местный бюджет</w:t>
            </w:r>
          </w:p>
        </w:tc>
        <w:tc>
          <w:tcPr>
            <w:tcW w:w="141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F5988" w:rsidRDefault="005F5988">
            <w:pPr>
              <w:autoSpaceDE w:val="0"/>
              <w:autoSpaceDN w:val="0"/>
              <w:adjustRightInd w:val="0"/>
              <w:jc w:val="center"/>
              <w:rPr>
                <w:bCs/>
                <w:sz w:val="28"/>
                <w:szCs w:val="28"/>
              </w:rPr>
            </w:pPr>
          </w:p>
        </w:tc>
        <w:tc>
          <w:tcPr>
            <w:tcW w:w="199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F5988" w:rsidRPr="006D31DA" w:rsidRDefault="006D31DA">
            <w:pPr>
              <w:autoSpaceDE w:val="0"/>
              <w:autoSpaceDN w:val="0"/>
              <w:adjustRightInd w:val="0"/>
              <w:jc w:val="center"/>
              <w:rPr>
                <w:bCs/>
                <w:sz w:val="28"/>
                <w:szCs w:val="28"/>
              </w:rPr>
            </w:pPr>
            <w:r w:rsidRPr="006D31DA">
              <w:rPr>
                <w:bCs/>
                <w:sz w:val="28"/>
                <w:szCs w:val="28"/>
              </w:rPr>
              <w:t>40</w:t>
            </w:r>
          </w:p>
        </w:tc>
        <w:tc>
          <w:tcPr>
            <w:tcW w:w="1984"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F5988" w:rsidRPr="006D31DA" w:rsidRDefault="006D31DA">
            <w:pPr>
              <w:autoSpaceDE w:val="0"/>
              <w:autoSpaceDN w:val="0"/>
              <w:adjustRightInd w:val="0"/>
              <w:jc w:val="center"/>
              <w:rPr>
                <w:bCs/>
                <w:sz w:val="28"/>
                <w:szCs w:val="28"/>
              </w:rPr>
            </w:pPr>
            <w:r w:rsidRPr="006D31DA">
              <w:rPr>
                <w:bCs/>
                <w:sz w:val="28"/>
                <w:szCs w:val="28"/>
              </w:rPr>
              <w:t>40</w:t>
            </w:r>
          </w:p>
        </w:tc>
        <w:tc>
          <w:tcPr>
            <w:tcW w:w="2124"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F5988" w:rsidRPr="006D31DA" w:rsidRDefault="006D31DA">
            <w:pPr>
              <w:autoSpaceDE w:val="0"/>
              <w:autoSpaceDN w:val="0"/>
              <w:adjustRightInd w:val="0"/>
              <w:jc w:val="center"/>
              <w:rPr>
                <w:bCs/>
                <w:sz w:val="28"/>
                <w:szCs w:val="28"/>
              </w:rPr>
            </w:pPr>
            <w:r w:rsidRPr="006D31DA">
              <w:rPr>
                <w:bCs/>
                <w:sz w:val="28"/>
                <w:szCs w:val="28"/>
              </w:rPr>
              <w:t>40</w:t>
            </w:r>
          </w:p>
        </w:tc>
      </w:tr>
      <w:tr w:rsidR="005F5988" w:rsidTr="005F5988">
        <w:trPr>
          <w:jc w:val="center"/>
        </w:trPr>
        <w:tc>
          <w:tcPr>
            <w:tcW w:w="6123" w:type="dxa"/>
            <w:gridSpan w:val="3"/>
            <w:tcBorders>
              <w:top w:val="single" w:sz="4" w:space="0" w:color="auto"/>
              <w:left w:val="single" w:sz="4" w:space="0" w:color="auto"/>
              <w:bottom w:val="single" w:sz="4" w:space="0" w:color="auto"/>
              <w:right w:val="single" w:sz="4" w:space="0" w:color="auto"/>
            </w:tcBorders>
          </w:tcPr>
          <w:p w:rsidR="005F5988" w:rsidRDefault="005F5988">
            <w:pPr>
              <w:autoSpaceDE w:val="0"/>
              <w:autoSpaceDN w:val="0"/>
              <w:adjustRightInd w:val="0"/>
              <w:rPr>
                <w:bCs/>
                <w:sz w:val="28"/>
                <w:szCs w:val="28"/>
              </w:rPr>
            </w:pPr>
            <w:r>
              <w:rPr>
                <w:bCs/>
                <w:sz w:val="28"/>
                <w:szCs w:val="28"/>
              </w:rPr>
              <w:t>Всего по Программе</w:t>
            </w:r>
          </w:p>
        </w:tc>
        <w:tc>
          <w:tcPr>
            <w:tcW w:w="14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F5988" w:rsidRDefault="005F5988">
            <w:pPr>
              <w:autoSpaceDE w:val="0"/>
              <w:autoSpaceDN w:val="0"/>
              <w:adjustRightInd w:val="0"/>
              <w:jc w:val="center"/>
              <w:rPr>
                <w:bCs/>
                <w:sz w:val="28"/>
                <w:szCs w:val="28"/>
              </w:rPr>
            </w:pPr>
          </w:p>
        </w:tc>
        <w:tc>
          <w:tcPr>
            <w:tcW w:w="141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F5988" w:rsidRDefault="005F5988">
            <w:pPr>
              <w:autoSpaceDE w:val="0"/>
              <w:autoSpaceDN w:val="0"/>
              <w:adjustRightInd w:val="0"/>
              <w:jc w:val="center"/>
              <w:rPr>
                <w:bCs/>
                <w:sz w:val="28"/>
                <w:szCs w:val="28"/>
              </w:rPr>
            </w:pPr>
          </w:p>
        </w:tc>
        <w:tc>
          <w:tcPr>
            <w:tcW w:w="199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F5988" w:rsidRPr="006D31DA" w:rsidRDefault="005F5988">
            <w:pPr>
              <w:jc w:val="center"/>
              <w:rPr>
                <w:sz w:val="28"/>
                <w:szCs w:val="28"/>
              </w:rPr>
            </w:pPr>
          </w:p>
        </w:tc>
        <w:tc>
          <w:tcPr>
            <w:tcW w:w="1984"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F5988" w:rsidRPr="006D31DA" w:rsidRDefault="005F5988">
            <w:pPr>
              <w:jc w:val="center"/>
              <w:rPr>
                <w:sz w:val="28"/>
                <w:szCs w:val="28"/>
              </w:rPr>
            </w:pPr>
          </w:p>
        </w:tc>
        <w:tc>
          <w:tcPr>
            <w:tcW w:w="2124"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F5988" w:rsidRPr="006D31DA" w:rsidRDefault="005F5988">
            <w:pPr>
              <w:jc w:val="center"/>
              <w:rPr>
                <w:sz w:val="28"/>
                <w:szCs w:val="28"/>
              </w:rPr>
            </w:pPr>
          </w:p>
        </w:tc>
      </w:tr>
      <w:tr w:rsidR="005F5988" w:rsidTr="005F5988">
        <w:trPr>
          <w:gridAfter w:val="1"/>
          <w:wAfter w:w="8" w:type="dxa"/>
          <w:jc w:val="center"/>
        </w:trPr>
        <w:tc>
          <w:tcPr>
            <w:tcW w:w="6123" w:type="dxa"/>
            <w:gridSpan w:val="3"/>
            <w:vMerge w:val="restart"/>
            <w:tcBorders>
              <w:top w:val="single" w:sz="4" w:space="0" w:color="auto"/>
              <w:left w:val="single" w:sz="4" w:space="0" w:color="auto"/>
              <w:bottom w:val="single" w:sz="4" w:space="0" w:color="auto"/>
              <w:right w:val="single" w:sz="4" w:space="0" w:color="auto"/>
            </w:tcBorders>
          </w:tcPr>
          <w:p w:rsidR="005F5988" w:rsidRDefault="005F5988">
            <w:pPr>
              <w:autoSpaceDE w:val="0"/>
              <w:autoSpaceDN w:val="0"/>
              <w:adjustRightInd w:val="0"/>
              <w:rPr>
                <w:bCs/>
                <w:sz w:val="28"/>
                <w:szCs w:val="28"/>
              </w:rPr>
            </w:pPr>
            <w:r>
              <w:rPr>
                <w:bCs/>
                <w:sz w:val="28"/>
                <w:szCs w:val="28"/>
              </w:rPr>
              <w:t>в том числе по источникам финансирования</w:t>
            </w:r>
          </w:p>
        </w:tc>
        <w:tc>
          <w:tcPr>
            <w:tcW w:w="14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F5988" w:rsidRDefault="005F5988">
            <w:pPr>
              <w:autoSpaceDE w:val="0"/>
              <w:autoSpaceDN w:val="0"/>
              <w:adjustRightInd w:val="0"/>
              <w:jc w:val="center"/>
              <w:rPr>
                <w:bCs/>
                <w:sz w:val="28"/>
                <w:szCs w:val="28"/>
              </w:rPr>
            </w:pPr>
            <w:r>
              <w:rPr>
                <w:bCs/>
                <w:sz w:val="28"/>
                <w:szCs w:val="28"/>
              </w:rPr>
              <w:t>областной бюджет</w:t>
            </w:r>
          </w:p>
        </w:tc>
        <w:tc>
          <w:tcPr>
            <w:tcW w:w="141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F5988" w:rsidRDefault="005F5988">
            <w:pPr>
              <w:autoSpaceDE w:val="0"/>
              <w:autoSpaceDN w:val="0"/>
              <w:adjustRightInd w:val="0"/>
              <w:jc w:val="center"/>
              <w:rPr>
                <w:bCs/>
                <w:sz w:val="28"/>
                <w:szCs w:val="28"/>
              </w:rPr>
            </w:pPr>
          </w:p>
        </w:tc>
        <w:tc>
          <w:tcPr>
            <w:tcW w:w="199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F5988" w:rsidRPr="006D31DA" w:rsidRDefault="005F5988">
            <w:pPr>
              <w:jc w:val="center"/>
              <w:rPr>
                <w:sz w:val="28"/>
                <w:szCs w:val="28"/>
              </w:rPr>
            </w:pPr>
            <w:r w:rsidRPr="006D31DA">
              <w:rPr>
                <w:sz w:val="28"/>
                <w:szCs w:val="28"/>
              </w:rPr>
              <w:t>0</w:t>
            </w:r>
          </w:p>
        </w:tc>
        <w:tc>
          <w:tcPr>
            <w:tcW w:w="1984"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F5988" w:rsidRPr="006D31DA" w:rsidRDefault="005F5988">
            <w:pPr>
              <w:jc w:val="center"/>
              <w:rPr>
                <w:sz w:val="28"/>
                <w:szCs w:val="28"/>
              </w:rPr>
            </w:pPr>
            <w:r w:rsidRPr="006D31DA">
              <w:rPr>
                <w:sz w:val="28"/>
                <w:szCs w:val="28"/>
              </w:rPr>
              <w:t>0</w:t>
            </w:r>
          </w:p>
        </w:tc>
        <w:tc>
          <w:tcPr>
            <w:tcW w:w="211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F5988" w:rsidRPr="006D31DA" w:rsidRDefault="005F5988">
            <w:pPr>
              <w:jc w:val="center"/>
              <w:rPr>
                <w:sz w:val="28"/>
                <w:szCs w:val="28"/>
              </w:rPr>
            </w:pPr>
            <w:r w:rsidRPr="006D31DA">
              <w:rPr>
                <w:sz w:val="28"/>
                <w:szCs w:val="28"/>
              </w:rPr>
              <w:t>0</w:t>
            </w:r>
          </w:p>
        </w:tc>
      </w:tr>
      <w:tr w:rsidR="005F5988" w:rsidTr="005F5988">
        <w:trPr>
          <w:gridAfter w:val="1"/>
          <w:wAfter w:w="8" w:type="dxa"/>
          <w:jc w:val="center"/>
        </w:trPr>
        <w:tc>
          <w:tcPr>
            <w:tcW w:w="6123" w:type="dxa"/>
            <w:gridSpan w:val="3"/>
            <w:vMerge/>
            <w:tcBorders>
              <w:top w:val="single" w:sz="4" w:space="0" w:color="auto"/>
              <w:left w:val="single" w:sz="4" w:space="0" w:color="auto"/>
              <w:bottom w:val="single" w:sz="4" w:space="0" w:color="auto"/>
              <w:right w:val="single" w:sz="4" w:space="0" w:color="auto"/>
            </w:tcBorders>
            <w:vAlign w:val="center"/>
          </w:tcPr>
          <w:p w:rsidR="005F5988" w:rsidRDefault="005F5988">
            <w:pPr>
              <w:rPr>
                <w:bCs/>
                <w:sz w:val="28"/>
                <w:szCs w:val="28"/>
              </w:rPr>
            </w:pPr>
          </w:p>
        </w:tc>
        <w:tc>
          <w:tcPr>
            <w:tcW w:w="141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F5988" w:rsidRDefault="005F5988">
            <w:pPr>
              <w:autoSpaceDE w:val="0"/>
              <w:autoSpaceDN w:val="0"/>
              <w:adjustRightInd w:val="0"/>
              <w:jc w:val="center"/>
              <w:rPr>
                <w:bCs/>
                <w:sz w:val="28"/>
                <w:szCs w:val="28"/>
              </w:rPr>
            </w:pPr>
            <w:r>
              <w:rPr>
                <w:bCs/>
                <w:sz w:val="28"/>
                <w:szCs w:val="28"/>
              </w:rPr>
              <w:t>местные бюджеты</w:t>
            </w:r>
          </w:p>
        </w:tc>
        <w:tc>
          <w:tcPr>
            <w:tcW w:w="141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F5988" w:rsidRDefault="005F5988">
            <w:pPr>
              <w:autoSpaceDE w:val="0"/>
              <w:autoSpaceDN w:val="0"/>
              <w:adjustRightInd w:val="0"/>
              <w:jc w:val="center"/>
              <w:rPr>
                <w:bCs/>
                <w:sz w:val="28"/>
                <w:szCs w:val="28"/>
              </w:rPr>
            </w:pPr>
          </w:p>
        </w:tc>
        <w:tc>
          <w:tcPr>
            <w:tcW w:w="199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F5988" w:rsidRPr="006D31DA" w:rsidRDefault="006D31DA">
            <w:pPr>
              <w:autoSpaceDE w:val="0"/>
              <w:autoSpaceDN w:val="0"/>
              <w:adjustRightInd w:val="0"/>
              <w:jc w:val="center"/>
              <w:rPr>
                <w:bCs/>
                <w:sz w:val="28"/>
                <w:szCs w:val="28"/>
              </w:rPr>
            </w:pPr>
            <w:r w:rsidRPr="006D31DA">
              <w:rPr>
                <w:bCs/>
                <w:sz w:val="28"/>
                <w:szCs w:val="28"/>
              </w:rPr>
              <w:t>40</w:t>
            </w:r>
          </w:p>
        </w:tc>
        <w:tc>
          <w:tcPr>
            <w:tcW w:w="1984"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F5988" w:rsidRPr="006D31DA" w:rsidRDefault="006D31DA">
            <w:pPr>
              <w:autoSpaceDE w:val="0"/>
              <w:autoSpaceDN w:val="0"/>
              <w:adjustRightInd w:val="0"/>
              <w:jc w:val="center"/>
              <w:rPr>
                <w:bCs/>
                <w:sz w:val="28"/>
                <w:szCs w:val="28"/>
              </w:rPr>
            </w:pPr>
            <w:r w:rsidRPr="006D31DA">
              <w:rPr>
                <w:bCs/>
                <w:sz w:val="28"/>
                <w:szCs w:val="28"/>
              </w:rPr>
              <w:t>40</w:t>
            </w:r>
          </w:p>
        </w:tc>
        <w:tc>
          <w:tcPr>
            <w:tcW w:w="211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F5988" w:rsidRPr="006D31DA" w:rsidRDefault="006D31DA">
            <w:pPr>
              <w:autoSpaceDE w:val="0"/>
              <w:autoSpaceDN w:val="0"/>
              <w:adjustRightInd w:val="0"/>
              <w:jc w:val="center"/>
              <w:rPr>
                <w:bCs/>
                <w:sz w:val="28"/>
                <w:szCs w:val="28"/>
              </w:rPr>
            </w:pPr>
            <w:r w:rsidRPr="006D31DA">
              <w:rPr>
                <w:bCs/>
                <w:sz w:val="28"/>
                <w:szCs w:val="28"/>
              </w:rPr>
              <w:t>40</w:t>
            </w:r>
          </w:p>
        </w:tc>
      </w:tr>
    </w:tbl>
    <w:p w:rsidR="005F5988" w:rsidRDefault="005F5988" w:rsidP="005F5988">
      <w:pPr>
        <w:rPr>
          <w:bCs/>
          <w:sz w:val="28"/>
          <w:szCs w:val="28"/>
        </w:rPr>
        <w:sectPr w:rsidR="005F5988">
          <w:pgSz w:w="16840" w:h="11907" w:orient="landscape"/>
          <w:pgMar w:top="1304" w:right="709" w:bottom="851" w:left="1134" w:header="720" w:footer="720" w:gutter="0"/>
          <w:cols w:space="720"/>
        </w:sectPr>
      </w:pPr>
    </w:p>
    <w:p w:rsidR="005F5988" w:rsidRDefault="005F5988" w:rsidP="005F5988">
      <w:pPr>
        <w:pStyle w:val="ConsPlusNormal"/>
        <w:pageBreakBefore/>
        <w:widowControl/>
        <w:ind w:firstLine="0"/>
      </w:pPr>
    </w:p>
    <w:p w:rsidR="005F5988" w:rsidRDefault="005F5988"/>
    <w:sectPr w:rsidR="005F5988" w:rsidSect="00CB517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compat/>
  <w:rsids>
    <w:rsidRoot w:val="005F5988"/>
    <w:rsid w:val="0008761B"/>
    <w:rsid w:val="000F6FD8"/>
    <w:rsid w:val="0026629F"/>
    <w:rsid w:val="00393F29"/>
    <w:rsid w:val="00492EFA"/>
    <w:rsid w:val="005F5988"/>
    <w:rsid w:val="00641CFD"/>
    <w:rsid w:val="006D31DA"/>
    <w:rsid w:val="007709BC"/>
    <w:rsid w:val="008302F4"/>
    <w:rsid w:val="009B3F23"/>
    <w:rsid w:val="00CB5171"/>
    <w:rsid w:val="00EF5C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F598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5F5988"/>
    <w:pPr>
      <w:jc w:val="center"/>
    </w:pPr>
    <w:rPr>
      <w:b/>
      <w:bCs/>
      <w:sz w:val="28"/>
      <w:szCs w:val="24"/>
    </w:rPr>
  </w:style>
  <w:style w:type="paragraph" w:customStyle="1" w:styleId="ConsPlusTitle">
    <w:name w:val="ConsPlusTitle"/>
    <w:rsid w:val="005F5988"/>
    <w:pPr>
      <w:widowControl w:val="0"/>
      <w:autoSpaceDE w:val="0"/>
      <w:autoSpaceDN w:val="0"/>
      <w:adjustRightInd w:val="0"/>
    </w:pPr>
    <w:rPr>
      <w:rFonts w:ascii="Arial" w:hAnsi="Arial" w:cs="Arial"/>
      <w:b/>
      <w:bCs/>
    </w:rPr>
  </w:style>
  <w:style w:type="paragraph" w:customStyle="1" w:styleId="ConsPlusNormal">
    <w:name w:val="ConsPlusNormal"/>
    <w:rsid w:val="005F5988"/>
    <w:pPr>
      <w:widowControl w:val="0"/>
      <w:autoSpaceDE w:val="0"/>
      <w:autoSpaceDN w:val="0"/>
      <w:adjustRightInd w:val="0"/>
      <w:ind w:firstLine="720"/>
    </w:pPr>
    <w:rPr>
      <w:rFonts w:ascii="Arial" w:hAnsi="Arial" w:cs="Arial"/>
    </w:rPr>
  </w:style>
  <w:style w:type="paragraph" w:customStyle="1" w:styleId="Style6">
    <w:name w:val="Style6"/>
    <w:basedOn w:val="a"/>
    <w:rsid w:val="005F5988"/>
    <w:pPr>
      <w:widowControl w:val="0"/>
      <w:autoSpaceDE w:val="0"/>
      <w:autoSpaceDN w:val="0"/>
      <w:adjustRightInd w:val="0"/>
    </w:pPr>
    <w:rPr>
      <w:sz w:val="24"/>
      <w:szCs w:val="24"/>
    </w:rPr>
  </w:style>
  <w:style w:type="character" w:customStyle="1" w:styleId="FontStyle22">
    <w:name w:val="Font Style22"/>
    <w:basedOn w:val="a0"/>
    <w:rsid w:val="005F5988"/>
    <w:rPr>
      <w:rFonts w:ascii="Times New Roman" w:hAnsi="Times New Roman" w:cs="Times New Roman" w:hint="default"/>
      <w:color w:val="000000"/>
      <w:sz w:val="26"/>
      <w:szCs w:val="26"/>
    </w:rPr>
  </w:style>
</w:styles>
</file>

<file path=word/webSettings.xml><?xml version="1.0" encoding="utf-8"?>
<w:webSettings xmlns:r="http://schemas.openxmlformats.org/officeDocument/2006/relationships" xmlns:w="http://schemas.openxmlformats.org/wordprocessingml/2006/main">
  <w:divs>
    <w:div w:id="40098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3249</Words>
  <Characters>18525</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ПОСТАНОВЛЕНИЕ</vt:lpstr>
    </vt:vector>
  </TitlesOfParts>
  <Company>АВО</Company>
  <LinksUpToDate>false</LinksUpToDate>
  <CharactersWithSpaces>21731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dc:title>
  <dc:creator>Пользователь</dc:creator>
  <cp:lastModifiedBy>BUH2</cp:lastModifiedBy>
  <cp:revision>5</cp:revision>
  <dcterms:created xsi:type="dcterms:W3CDTF">2019-12-23T09:32:00Z</dcterms:created>
  <dcterms:modified xsi:type="dcterms:W3CDTF">2020-01-08T13:20:00Z</dcterms:modified>
</cp:coreProperties>
</file>